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3C5C" w14:textId="5211EA3D" w:rsidR="001A2684" w:rsidRPr="00BE6264" w:rsidRDefault="001A5B69" w:rsidP="000C61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แนวทางการจัดทำ</w:t>
      </w:r>
      <w:r w:rsidR="001C2074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แผนการดำเนินงานการป้องกันและแก้ไขปัญหาฝุ่นละอองขนาดเล็ก </w:t>
      </w:r>
      <w:r w:rsidR="001C2074" w:rsidRPr="00BE6264">
        <w:rPr>
          <w:rFonts w:ascii="TH SarabunIT๙" w:hAnsi="TH SarabunIT๙" w:cs="TH SarabunIT๙"/>
          <w:b/>
          <w:bCs/>
          <w:sz w:val="36"/>
          <w:szCs w:val="36"/>
        </w:rPr>
        <w:t>PM</w:t>
      </w:r>
      <w:r w:rsidR="001C2074" w:rsidRPr="00BE6264">
        <w:rPr>
          <w:rFonts w:ascii="TH SarabunIT๙" w:hAnsi="TH SarabunIT๙" w:cs="TH SarabunIT๙"/>
          <w:b/>
          <w:bCs/>
          <w:sz w:val="28"/>
        </w:rPr>
        <w:t>2.5</w:t>
      </w:r>
      <w:r w:rsidR="001C2074" w:rsidRPr="00BE626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1D61350E" w14:textId="7415D4A9" w:rsidR="00E91AEB" w:rsidRPr="00BE6264" w:rsidRDefault="001C2074" w:rsidP="007C49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="00F73A58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bookmarkStart w:id="0" w:name="_Hlk178323857"/>
      <w:r w:rsidR="00F402B8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bookmarkEnd w:id="0"/>
      <w:r w:rsidR="004B268E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ท่าเรือ</w:t>
      </w:r>
      <w:r w:rsidR="00E91AEB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4B268E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ท่าแพ</w:t>
      </w:r>
      <w:r w:rsidR="001847C8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91AEB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="00F402B8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4B268E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ตูล</w:t>
      </w:r>
    </w:p>
    <w:p w14:paraId="076EDA4A" w14:textId="28880BA0" w:rsidR="00E91AEB" w:rsidRPr="00BE6264" w:rsidRDefault="00E91AEB" w:rsidP="007C49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</w:t>
      </w:r>
      <w:r w:rsidR="004B268E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03838" w:rsidRPr="00BE6264">
        <w:rPr>
          <w:rFonts w:ascii="TH SarabunIT๙" w:hAnsi="TH SarabunIT๙" w:cs="TH SarabunIT๙"/>
          <w:b/>
          <w:bCs/>
          <w:sz w:val="36"/>
          <w:szCs w:val="36"/>
          <w:cs/>
        </w:rPr>
        <w:t>2568</w:t>
      </w:r>
    </w:p>
    <w:p w14:paraId="79317E92" w14:textId="6158686C" w:rsidR="001C2074" w:rsidRPr="00BE6264" w:rsidRDefault="001C2074" w:rsidP="004F320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1. ความเป็นมา</w:t>
      </w:r>
    </w:p>
    <w:p w14:paraId="17AAD80B" w14:textId="03253686" w:rsidR="001C2074" w:rsidRPr="00BE6264" w:rsidRDefault="001C2074" w:rsidP="000C610F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สถานการณ์ฝุ่นละอองขนาดเล็ก </w:t>
      </w:r>
      <w:r w:rsidRPr="00BE6264">
        <w:rPr>
          <w:rFonts w:ascii="TH SarabunIT๙" w:hAnsi="TH SarabunIT๙" w:cs="TH SarabunIT๙"/>
          <w:sz w:val="32"/>
          <w:szCs w:val="32"/>
        </w:rPr>
        <w:t>PM</w:t>
      </w:r>
      <w:r w:rsidRPr="00BE6264">
        <w:rPr>
          <w:rFonts w:ascii="TH SarabunIT๙" w:hAnsi="TH SarabunIT๙" w:cs="TH SarabunIT๙"/>
          <w:sz w:val="24"/>
          <w:szCs w:val="24"/>
        </w:rPr>
        <w:t>2.5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ในประเทศไทยมีแนวโน้มเพิ่มสูงขึ้น โดยเฉพาะพื้นที่</w:t>
      </w:r>
      <w:r w:rsidRPr="00BE6264">
        <w:rPr>
          <w:rFonts w:ascii="TH SarabunIT๙" w:hAnsi="TH SarabunIT๙" w:cs="TH SarabunIT๙"/>
          <w:sz w:val="32"/>
          <w:szCs w:val="32"/>
          <w:cs/>
        </w:rPr>
        <w:br/>
        <w:t>17 จังหวัดภาคเหนือ กรุงเทพมหานครและปริมณฑล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t xml:space="preserve"> และสามารถเกิดขึ้นได้ทั่วทุกภาคของประเทศไทย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โดยเฉพาะในช่วงต้นปีและปลายปีของทุกปี โดยมีแหล่งต้นกำเนิดจากกิจกรรมในพื้นที่ ได้แก่ ไฟป่า การเผา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br/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ในพื้นที่เกษตร หมอกควันข้ามแดน การจราจรและขนส่ง 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โรงงานอุตสาหกรรม ประกอบกับสภาพอุตุนิยมวิทยาในช่วงต้นปีที่ความกดอากาศสูงแผ่ลงมาปกคลุมประเทศไทย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ทำให้อากาศปิด ลมสงบ 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t>ฝุ่น</w:t>
      </w:r>
      <w:r w:rsidRPr="00BE6264">
        <w:rPr>
          <w:rFonts w:ascii="TH SarabunIT๙" w:hAnsi="TH SarabunIT๙" w:cs="TH SarabunIT๙"/>
          <w:sz w:val="32"/>
          <w:szCs w:val="32"/>
          <w:cs/>
        </w:rPr>
        <w:t>ละอองไม่ฟุ้งกระจายและสะสมในพื้นที่จนเกินมาตรฐาน ซึ่งรัฐบาลได้ให้ความสำคัญกับการแก้ไขปัญหาฝุ่นละอองขนาดเล็ก</w:t>
      </w:r>
      <w:r w:rsidRPr="00BE6264">
        <w:rPr>
          <w:rFonts w:ascii="TH SarabunIT๙" w:hAnsi="TH SarabunIT๙" w:cs="TH SarabunIT๙"/>
          <w:sz w:val="32"/>
          <w:szCs w:val="32"/>
        </w:rPr>
        <w:t xml:space="preserve"> PM</w:t>
      </w:r>
      <w:r w:rsidRPr="00BE6264">
        <w:rPr>
          <w:rFonts w:ascii="TH SarabunIT๙" w:hAnsi="TH SarabunIT๙" w:cs="TH SarabunIT๙"/>
          <w:sz w:val="24"/>
          <w:szCs w:val="24"/>
        </w:rPr>
        <w:t>2.5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เป็นอย่างมาก </w:t>
      </w:r>
    </w:p>
    <w:p w14:paraId="6628B852" w14:textId="66D8654A" w:rsidR="001C2074" w:rsidRPr="00BE6264" w:rsidRDefault="001C2074" w:rsidP="000C610F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สถานการณ์มลพิษจากฝุ่นละอองมีความรุ่นแรงเพิ่มมากขึ้น เนื่องจากสภาพอุตุนิยมวิทยาที่เริ่มเปลี่ยนเข้าสู่สภาวะความเป็นกลางและกำลังพัฒนาเข้าสู่ปรากฏการณ์เอลนี</w:t>
      </w:r>
      <w:proofErr w:type="spellStart"/>
      <w:r w:rsidRPr="00BE6264">
        <w:rPr>
          <w:rFonts w:ascii="TH SarabunIT๙" w:hAnsi="TH SarabunIT๙" w:cs="TH SarabunIT๙"/>
          <w:sz w:val="32"/>
          <w:szCs w:val="32"/>
          <w:cs/>
        </w:rPr>
        <w:t>โญ</w:t>
      </w:r>
      <w:proofErr w:type="spellEnd"/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4A74" w:rsidRPr="00BE6264">
        <w:rPr>
          <w:rFonts w:ascii="TH SarabunIT๙" w:hAnsi="TH SarabunIT๙" w:cs="TH SarabunIT๙"/>
          <w:sz w:val="32"/>
          <w:szCs w:val="32"/>
          <w:cs/>
        </w:rPr>
        <w:t xml:space="preserve">ส่งผลให้เกิดความแห้งแล้ง และปริมาณฝุ่นเกินค่ามาตรฐานในหลายพื้นที่ ส่งผลกระทบต่อสุขภาพอนามัยของประชาชน </w:t>
      </w:r>
      <w:r w:rsidR="00D92106" w:rsidRPr="00BE6264">
        <w:rPr>
          <w:rFonts w:ascii="TH SarabunIT๙" w:hAnsi="TH SarabunIT๙" w:cs="TH SarabunIT๙"/>
          <w:sz w:val="32"/>
          <w:szCs w:val="32"/>
          <w:cs/>
        </w:rPr>
        <w:t>โดยกระทรวงสาธารณสุขระบุว่า จากข้อมูลเฝ้าระวังโรคที่เกี่ยวข้องกับมลพิษทางอากาศ พบผู้ป่วยด้วยโรคที่เกี่ยวข้องกับมลพิษทางอากาศ</w:t>
      </w:r>
      <w:r w:rsidR="00D92106" w:rsidRPr="00BE6264">
        <w:rPr>
          <w:rFonts w:ascii="TH SarabunIT๙" w:hAnsi="TH SarabunIT๙" w:cs="TH SarabunIT๙"/>
          <w:sz w:val="32"/>
          <w:szCs w:val="32"/>
          <w:cs/>
        </w:rPr>
        <w:br/>
        <w:t>กว่า 1.7 ล้านราย และยังส่งผลต่อการท่องเที่ยว เศรษฐกิจ และสังคม อีกด้วย</w:t>
      </w:r>
    </w:p>
    <w:p w14:paraId="3AF2E215" w14:textId="6B70A4B3" w:rsidR="00D92106" w:rsidRPr="00BE6264" w:rsidRDefault="00D92106" w:rsidP="000C610F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 xml:space="preserve">ให้การป้องกันและแก้ไขปัญหาฝุ่นละอองขนาดเล็ก </w:t>
      </w:r>
      <w:r w:rsidR="009A6754" w:rsidRPr="00BE6264">
        <w:rPr>
          <w:rFonts w:ascii="TH SarabunIT๙" w:hAnsi="TH SarabunIT๙" w:cs="TH SarabunIT๙"/>
          <w:sz w:val="32"/>
          <w:szCs w:val="32"/>
        </w:rPr>
        <w:t>PM</w:t>
      </w:r>
      <w:r w:rsidR="009A6754" w:rsidRPr="00BE6264">
        <w:rPr>
          <w:rFonts w:ascii="TH SarabunIT๙" w:hAnsi="TH SarabunIT๙" w:cs="TH SarabunIT๙"/>
          <w:sz w:val="24"/>
          <w:szCs w:val="24"/>
        </w:rPr>
        <w:t>2.5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>ของ</w:t>
      </w:r>
      <w:r w:rsidR="00191CD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02B8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191CD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F402B8" w:rsidRPr="00BE6264">
        <w:rPr>
          <w:rFonts w:ascii="TH SarabunIT๙" w:hAnsi="TH SarabunIT๙" w:cs="TH SarabunIT๙"/>
          <w:sz w:val="32"/>
          <w:szCs w:val="32"/>
          <w:cs/>
        </w:rPr>
        <w:t>ส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ตูล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>จึงได้จัดทำแผนดำเนินงานการป้องกันและแก้ไขปัญหาฝุ่นละออง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br/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 xml:space="preserve">ขนาดเล็ก </w:t>
      </w:r>
      <w:r w:rsidR="009A6754" w:rsidRPr="00BE6264">
        <w:rPr>
          <w:rFonts w:ascii="TH SarabunIT๙" w:hAnsi="TH SarabunIT๙" w:cs="TH SarabunIT๙"/>
          <w:sz w:val="32"/>
          <w:szCs w:val="32"/>
        </w:rPr>
        <w:t>PM</w:t>
      </w:r>
      <w:r w:rsidR="009A6754" w:rsidRPr="00BE6264">
        <w:rPr>
          <w:rFonts w:ascii="TH SarabunIT๙" w:hAnsi="TH SarabunIT๙" w:cs="TH SarabunIT๙"/>
          <w:sz w:val="24"/>
          <w:szCs w:val="24"/>
        </w:rPr>
        <w:t>2.5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1CDD" w:rsidRPr="00BE6264">
        <w:rPr>
          <w:rFonts w:ascii="TH SarabunIT๙" w:hAnsi="TH SarabunIT๙" w:cs="TH SarabunIT๙"/>
          <w:sz w:val="32"/>
          <w:szCs w:val="32"/>
          <w:cs/>
        </w:rPr>
        <w:t>นำมา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 xml:space="preserve">ประยุกต์ใช้ในการป้องกันและแก้ไขปัญหาฝุ่นละอองขนาดเล็ก </w:t>
      </w:r>
      <w:r w:rsidR="009A6754" w:rsidRPr="00BE6264">
        <w:rPr>
          <w:rFonts w:ascii="TH SarabunIT๙" w:hAnsi="TH SarabunIT๙" w:cs="TH SarabunIT๙"/>
          <w:sz w:val="32"/>
          <w:szCs w:val="32"/>
        </w:rPr>
        <w:t>PM</w:t>
      </w:r>
      <w:r w:rsidR="009A6754" w:rsidRPr="00BE6264">
        <w:rPr>
          <w:rFonts w:ascii="TH SarabunIT๙" w:hAnsi="TH SarabunIT๙" w:cs="TH SarabunIT๙"/>
          <w:sz w:val="24"/>
          <w:szCs w:val="24"/>
        </w:rPr>
        <w:t>2.5</w:t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 xml:space="preserve"> ให้สอดคล้อง</w:t>
      </w:r>
      <w:r w:rsidR="00E91AEB" w:rsidRPr="00BE6264">
        <w:rPr>
          <w:rFonts w:ascii="TH SarabunIT๙" w:hAnsi="TH SarabunIT๙" w:cs="TH SarabunIT๙"/>
          <w:sz w:val="32"/>
          <w:szCs w:val="32"/>
          <w:cs/>
        </w:rPr>
        <w:br/>
      </w:r>
      <w:r w:rsidR="009A6754" w:rsidRPr="00BE6264">
        <w:rPr>
          <w:rFonts w:ascii="TH SarabunIT๙" w:hAnsi="TH SarabunIT๙" w:cs="TH SarabunIT๙"/>
          <w:sz w:val="32"/>
          <w:szCs w:val="32"/>
          <w:cs/>
        </w:rPr>
        <w:t>กับบริบทของพื้นที่ต่อไป</w:t>
      </w:r>
    </w:p>
    <w:p w14:paraId="66271068" w14:textId="4F21385F" w:rsidR="009A6754" w:rsidRPr="00BE6264" w:rsidRDefault="009A6754" w:rsidP="000C610F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2. ข้อมูลทั่วไป</w:t>
      </w:r>
    </w:p>
    <w:p w14:paraId="69153F31" w14:textId="31A393FA" w:rsidR="000C610F" w:rsidRPr="00BE6264" w:rsidRDefault="000C610F" w:rsidP="000C610F">
      <w:pPr>
        <w:tabs>
          <w:tab w:val="left" w:pos="567"/>
          <w:tab w:val="left" w:pos="1134"/>
          <w:tab w:val="left" w:pos="198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 สภาพทั่วไปของ </w:t>
      </w:r>
      <w:r w:rsidR="001847C8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05E6B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ท่าเรือ</w:t>
      </w:r>
    </w:p>
    <w:p w14:paraId="6F262F29" w14:textId="74C2757F" w:rsidR="000C610F" w:rsidRPr="00BE6264" w:rsidRDefault="000C610F" w:rsidP="000C610F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2.1.1 ที่ตั้งและอาณาเขต</w:t>
      </w:r>
    </w:p>
    <w:p w14:paraId="5C21F8F1" w14:textId="06E5B170" w:rsidR="001847C8" w:rsidRPr="00BE6264" w:rsidRDefault="000C610F" w:rsidP="001847C8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ตั้งอยู่ที่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หมู่ 4 ตำบล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>ส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ตูล</w:t>
      </w:r>
    </w:p>
    <w:p w14:paraId="26EC3B78" w14:textId="2797576A" w:rsidR="000C610F" w:rsidRPr="00BE6264" w:rsidRDefault="000C610F" w:rsidP="001847C8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>มีพื้นที่ประมาณ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 xml:space="preserve">  30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ตารางกิโลเมตร หรือประมาณ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30,000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ไร่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มีอาณาเขตติดต่อกับพื้นที่ต่าง ๆ ดังนี้</w:t>
      </w:r>
    </w:p>
    <w:p w14:paraId="04BEAA96" w14:textId="0D3E6972" w:rsidR="000C610F" w:rsidRPr="00BE6264" w:rsidRDefault="000C610F" w:rsidP="00FF0448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7C8" w:rsidRPr="00BE6264">
        <w:rPr>
          <w:rFonts w:ascii="TH SarabunIT๙" w:hAnsi="TH SarabunIT๙" w:cs="TH SarabunIT๙"/>
          <w:sz w:val="32"/>
          <w:szCs w:val="32"/>
          <w:cs/>
        </w:rPr>
        <w:t>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แป-ระ</w:t>
      </w:r>
    </w:p>
    <w:p w14:paraId="03A605B7" w14:textId="3AF50D17" w:rsidR="000C610F" w:rsidRPr="00BE6264" w:rsidRDefault="000C610F" w:rsidP="00FC4CC7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ทิศใต้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</w:p>
    <w:p w14:paraId="1A1B99A4" w14:textId="3CDD7BA6" w:rsidR="000C610F" w:rsidRPr="00BE6264" w:rsidRDefault="000C610F" w:rsidP="00FC4CC7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สาคร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1575A662" w14:textId="3052DABD" w:rsidR="00E91AEB" w:rsidRPr="00BE6264" w:rsidRDefault="000C610F" w:rsidP="004F3209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ทิศตะวันตก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แป-ระ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4B3A8247" w14:textId="4B774530" w:rsidR="000C610F" w:rsidRPr="00BE6264" w:rsidRDefault="000C610F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B2ECE" w:rsidRPr="00BE626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.1.2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เขตการปกครอง</w:t>
      </w:r>
    </w:p>
    <w:p w14:paraId="124B8C05" w14:textId="39A11526" w:rsidR="00FC4CC7" w:rsidRPr="00BE6264" w:rsidRDefault="000C610F" w:rsidP="007C4913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B2ECE" w:rsidRPr="00BE6264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90938976"/>
      <w:r w:rsidR="00B24CFD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B24CF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แบ่งเขตการปกครองออกเป็น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๖</w:t>
      </w:r>
      <w:r w:rsidR="00FC4CC7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หมู่บ้าน/ชุมชน ได้แก่</w:t>
      </w:r>
    </w:p>
    <w:bookmarkEnd w:id="1"/>
    <w:p w14:paraId="3D32141E" w14:textId="3FA59517" w:rsidR="007C4913" w:rsidRPr="00BE6264" w:rsidRDefault="007C4913" w:rsidP="007C4913">
      <w:pPr>
        <w:tabs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หมู่ที่ 1 บ้านวังปริง       จำนวนประชากร  ชาย  619  คน  หญิง    649  คน   จำนวน  477  ครัวเรือน                                                                                                         </w:t>
      </w:r>
    </w:p>
    <w:p w14:paraId="453A8762" w14:textId="3F4B7320" w:rsidR="007C4913" w:rsidRPr="00BE6264" w:rsidRDefault="007C4913" w:rsidP="007C4913">
      <w:pPr>
        <w:tabs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หมู่ที่ 2 บ้านป่าเสม็ด     จำนวนประชากร  ชาย  273   คน หญิง    243   คน  จำนวน  147   ครัวเรือน                                                                                                                                                                                                              </w:t>
      </w:r>
    </w:p>
    <w:p w14:paraId="71689530" w14:textId="63FBB548" w:rsidR="007C4913" w:rsidRPr="00BE6264" w:rsidRDefault="007C4913" w:rsidP="007C4913">
      <w:pPr>
        <w:tabs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หมู่ที่ 3 บ้านไร่ทอน     จำนวนประชากร  ชาย  569   คน   หญิง   577  คน   จำนวน  301   ครัวเรือน                                                                                                                                                                                                              </w:t>
      </w:r>
    </w:p>
    <w:p w14:paraId="140F9CAE" w14:textId="4A6669CA" w:rsidR="007C4913" w:rsidRPr="00BE6264" w:rsidRDefault="007C4913" w:rsidP="007C4913">
      <w:pPr>
        <w:tabs>
          <w:tab w:val="left" w:pos="156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หมู่ที่ 4 บ้านแป-ระใต้   จำนวนประชากร  ชาย  370   คน   หญิง    405  คน   จำนวน  221   ครัวเรือน                                                                                                            หมู่ที่ 5 บ้านควนพัฒนา จำนวนประชากร  ชาย  568  คน    หญิง    561   คน  จำนวน  413   ครัวเรือน                                                                                                                                                                                                                    หมู่ที่ 6 บ้านพรุต้นอ้อ   จำนวนประชากร  ชาย  167  คน    หญิง    186   คน   จำนวน  124  ครัวเรือน                                                                                                                                                                                                                   </w:t>
      </w:r>
      <w:r w:rsidR="009B2ECE"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B2ECE"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30347A3" w14:textId="77777777" w:rsidR="007C4913" w:rsidRPr="00BE6264" w:rsidRDefault="007C4913" w:rsidP="007C4913">
      <w:pPr>
        <w:tabs>
          <w:tab w:val="left" w:pos="156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9BC53E" w14:textId="35FA6BB8" w:rsidR="000C610F" w:rsidRPr="00BE6264" w:rsidRDefault="009B2ECE" w:rsidP="007C4913">
      <w:pPr>
        <w:tabs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</w:rPr>
        <w:t>.1.3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 ศาสนา</w:t>
      </w:r>
    </w:p>
    <w:p w14:paraId="28EAAA0D" w14:textId="37E5363C" w:rsidR="000C610F" w:rsidRPr="00BE6264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BB703F" w:rsidRPr="00BE6264">
        <w:rPr>
          <w:rFonts w:ascii="TH SarabunIT๙" w:hAnsi="TH SarabunIT๙" w:cs="TH SarabunIT๙"/>
          <w:sz w:val="32"/>
          <w:szCs w:val="32"/>
          <w:cs/>
        </w:rPr>
        <w:t>องค์การบริการส่วนตำบล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มีจำนวนประชากรทั้งสิ้น</w:t>
      </w:r>
      <w:r w:rsidR="00BB703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5,187</w:t>
      </w:r>
      <w:r w:rsidR="00BB703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คน</w:t>
      </w:r>
    </w:p>
    <w:p w14:paraId="4D8A75FC" w14:textId="1C34F1AA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จำแนกเป็นเพศชาย</w:t>
      </w:r>
      <w:r w:rsidR="00BB703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2,566</w:t>
      </w:r>
      <w:r w:rsidR="00BB703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คน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เพศหญิง</w:t>
      </w:r>
      <w:r w:rsidR="00BB703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268E" w:rsidRPr="00BE6264">
        <w:rPr>
          <w:rFonts w:ascii="TH SarabunIT๙" w:hAnsi="TH SarabunIT๙" w:cs="TH SarabunIT๙"/>
          <w:sz w:val="32"/>
          <w:szCs w:val="32"/>
          <w:cs/>
        </w:rPr>
        <w:t>2,621</w:t>
      </w:r>
      <w:r w:rsidR="00BB703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คน</w:t>
      </w:r>
    </w:p>
    <w:p w14:paraId="53DD2667" w14:textId="16FA4B6D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จำนวนเด็ก 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(อายุ </w:t>
      </w:r>
      <w:r w:rsidR="000C610F" w:rsidRPr="00BE6264">
        <w:rPr>
          <w:rFonts w:ascii="TH SarabunIT๙" w:hAnsi="TH SarabunIT๙" w:cs="TH SarabunIT๙"/>
          <w:color w:val="242424"/>
          <w:sz w:val="32"/>
          <w:szCs w:val="32"/>
        </w:rPr>
        <w:t xml:space="preserve">0-14 </w:t>
      </w:r>
      <w:r w:rsidR="000C610F" w:rsidRPr="00BE6264">
        <w:rPr>
          <w:rFonts w:ascii="TH SarabunIT๙" w:hAnsi="TH SarabunIT๙" w:cs="TH SarabunIT๙"/>
          <w:color w:val="242424"/>
          <w:sz w:val="32"/>
          <w:szCs w:val="32"/>
          <w:cs/>
        </w:rPr>
        <w:t>ปี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) เด็กชาย............คน เด็กหญิง............คน</w:t>
      </w:r>
    </w:p>
    <w:p w14:paraId="66171FCC" w14:textId="2B4FFBF0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จำนวนผู้สูงอายุ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 (อายุ 60 ปี ขึ้นไป) เพศชาย...</w:t>
      </w:r>
      <w:r w:rsidR="007B626F" w:rsidRPr="00BE6264">
        <w:rPr>
          <w:rFonts w:ascii="TH SarabunIT๙" w:hAnsi="TH SarabunIT๙" w:cs="TH SarabunIT๙"/>
          <w:sz w:val="32"/>
          <w:szCs w:val="32"/>
          <w:cs/>
        </w:rPr>
        <w:t>332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..คน เพศหญิง....</w:t>
      </w:r>
      <w:r w:rsidR="007B626F" w:rsidRPr="00BE6264">
        <w:rPr>
          <w:rFonts w:ascii="TH SarabunIT๙" w:hAnsi="TH SarabunIT๙" w:cs="TH SarabunIT๙"/>
          <w:sz w:val="32"/>
          <w:szCs w:val="32"/>
          <w:cs/>
        </w:rPr>
        <w:t>294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...คน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จำนวนผู้พิการ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    เพศชาย....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..</w:t>
      </w:r>
      <w:r w:rsidR="00240353" w:rsidRPr="00BE6264">
        <w:rPr>
          <w:rFonts w:ascii="TH SarabunIT๙" w:hAnsi="TH SarabunIT๙" w:cs="TH SarabunIT๙"/>
          <w:sz w:val="32"/>
          <w:szCs w:val="32"/>
          <w:cs/>
        </w:rPr>
        <w:t>162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.......คน เพศหญิง...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.....</w:t>
      </w:r>
      <w:r w:rsidR="00240353" w:rsidRPr="00BE6264">
        <w:rPr>
          <w:rFonts w:ascii="TH SarabunIT๙" w:hAnsi="TH SarabunIT๙" w:cs="TH SarabunIT๙"/>
          <w:sz w:val="32"/>
          <w:szCs w:val="32"/>
          <w:cs/>
        </w:rPr>
        <w:t>190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......คน</w:t>
      </w:r>
    </w:p>
    <w:p w14:paraId="202BC1E8" w14:textId="0ED0F750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จำนวนสตรีมีครรภ์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 .......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......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</w:t>
      </w:r>
      <w:r w:rsidR="00054338" w:rsidRPr="00BE6264">
        <w:rPr>
          <w:rFonts w:ascii="TH SarabunIT๙" w:hAnsi="TH SarabunIT๙" w:cs="TH SarabunIT๙"/>
          <w:sz w:val="32"/>
          <w:szCs w:val="32"/>
          <w:cs/>
        </w:rPr>
        <w:t>3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................คน </w:t>
      </w:r>
    </w:p>
    <w:p w14:paraId="49BAB13B" w14:textId="3C38343A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จำนวนผู้ป่วยติดเตียง</w:t>
      </w:r>
      <w:r w:rsidR="000C610F" w:rsidRPr="00BE6264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...คน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1A2DF702" w14:textId="396519AA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............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1,683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.................. ครัวเรือน</w:t>
      </w:r>
    </w:p>
    <w:p w14:paraId="7069C1A5" w14:textId="45AB43DC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จำนวนประชากรแฝง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* ประมาณ........</w:t>
      </w:r>
      <w:r w:rsidR="00E43DAC" w:rsidRPr="00BE6264">
        <w:rPr>
          <w:rFonts w:ascii="TH SarabunIT๙" w:hAnsi="TH SarabunIT๙" w:cs="TH SarabunIT๙"/>
          <w:sz w:val="32"/>
          <w:szCs w:val="32"/>
          <w:cs/>
        </w:rPr>
        <w:t>280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..............คน</w:t>
      </w:r>
    </w:p>
    <w:p w14:paraId="2436C071" w14:textId="35C1C0CD" w:rsidR="000C610F" w:rsidRPr="00BE6264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ส่วนใหญ่นับถือศาสนา</w:t>
      </w:r>
      <w:r w:rsidR="005F5DF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F5DFF" w:rsidRPr="00BE6264">
        <w:rPr>
          <w:rFonts w:ascii="TH SarabunIT๙" w:hAnsi="TH SarabunIT๙" w:cs="TH SarabunIT๙"/>
          <w:sz w:val="32"/>
          <w:szCs w:val="32"/>
          <w:cs/>
        </w:rPr>
        <w:t>อิสลาม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 ร้อยละ</w:t>
      </w:r>
      <w:r w:rsidR="005F5DF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๘</w:t>
      </w:r>
      <w:r w:rsidR="005F5DFF" w:rsidRPr="00BE6264">
        <w:rPr>
          <w:rFonts w:ascii="TH SarabunIT๙" w:hAnsi="TH SarabunIT๙" w:cs="TH SarabunIT๙"/>
          <w:sz w:val="32"/>
          <w:szCs w:val="32"/>
          <w:cs/>
        </w:rPr>
        <w:t>0</w:t>
      </w:r>
    </w:p>
    <w:p w14:paraId="53AA1DB5" w14:textId="2BE0C5B6" w:rsidR="000A62D5" w:rsidRPr="00BE6264" w:rsidRDefault="009B2ECE" w:rsidP="009B2ECE">
      <w:pPr>
        <w:tabs>
          <w:tab w:val="left" w:pos="1701"/>
          <w:tab w:val="left" w:pos="2268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ข้อมูล ณ วันที่ ......</w:t>
      </w:r>
      <w:r w:rsidR="00A32AF7" w:rsidRPr="00BE6264">
        <w:rPr>
          <w:rFonts w:ascii="TH SarabunIT๙" w:hAnsi="TH SarabunIT๙" w:cs="TH SarabunIT๙"/>
          <w:sz w:val="32"/>
          <w:szCs w:val="32"/>
          <w:cs/>
        </w:rPr>
        <w:t>15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 เดือน.....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..............พ.ศ....</w:t>
      </w:r>
      <w:r w:rsidR="003E2838" w:rsidRPr="00BE6264">
        <w:rPr>
          <w:rFonts w:ascii="TH SarabunIT๙" w:hAnsi="TH SarabunIT๙" w:cs="TH SarabunIT๙"/>
          <w:sz w:val="32"/>
          <w:szCs w:val="32"/>
          <w:cs/>
        </w:rPr>
        <w:t>2567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63817F4C" w14:textId="37D79D7D" w:rsidR="000C610F" w:rsidRPr="00BE6264" w:rsidRDefault="000A62D5" w:rsidP="009B2ECE">
      <w:pPr>
        <w:tabs>
          <w:tab w:val="left" w:pos="1701"/>
          <w:tab w:val="left" w:pos="2268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(ที่มา </w:t>
      </w:r>
      <w:r w:rsidR="000C610F" w:rsidRPr="00BE6264">
        <w:rPr>
          <w:rFonts w:ascii="TH SarabunIT๙" w:hAnsi="TH SarabunIT๙" w:cs="TH SarabunIT๙"/>
          <w:sz w:val="32"/>
          <w:szCs w:val="32"/>
        </w:rPr>
        <w:t xml:space="preserve">: 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ข้อมูลทะเบียนราษฎร์ของ</w:t>
      </w:r>
      <w:r w:rsidR="003E2838" w:rsidRPr="00BE6264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..)</w:t>
      </w:r>
    </w:p>
    <w:p w14:paraId="79FD750D" w14:textId="0AFF06D3" w:rsidR="000C610F" w:rsidRPr="00BE6264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.1.4 การประกอบอาชีพ</w:t>
      </w:r>
    </w:p>
    <w:p w14:paraId="0B8069E3" w14:textId="6A329FBF" w:rsidR="000C610F" w:rsidRPr="00BE6264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B2ECE"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ประชากรส่วนใหญ่ของ </w:t>
      </w:r>
      <w:r w:rsidR="005F5DFF" w:rsidRPr="00BE6264">
        <w:rPr>
          <w:rFonts w:ascii="TH SarabunIT๙" w:hAnsi="TH SarabunIT๙" w:cs="TH SarabunIT๙"/>
          <w:sz w:val="32"/>
          <w:szCs w:val="32"/>
          <w:cs/>
        </w:rPr>
        <w:t>องค์การบริการส่วนตำบล</w:t>
      </w:r>
      <w:r w:rsidR="00A32AF7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5F5DFF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ประมาณร้อยละ....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๘</w:t>
      </w:r>
      <w:r w:rsidR="005C7A10" w:rsidRPr="00BE6264">
        <w:rPr>
          <w:rFonts w:ascii="TH SarabunIT๙" w:hAnsi="TH SarabunIT๙" w:cs="TH SarabunIT๙"/>
          <w:sz w:val="32"/>
          <w:szCs w:val="32"/>
          <w:cs/>
        </w:rPr>
        <w:t>0</w:t>
      </w:r>
      <w:r w:rsidRPr="00BE6264">
        <w:rPr>
          <w:rFonts w:ascii="TH SarabunIT๙" w:hAnsi="TH SarabunIT๙" w:cs="TH SarabunIT๙"/>
          <w:sz w:val="32"/>
          <w:szCs w:val="32"/>
          <w:cs/>
        </w:rPr>
        <w:t>.......ประกอบอาชีพ</w:t>
      </w:r>
      <w:r w:rsidR="005C7A10" w:rsidRPr="00BE6264">
        <w:rPr>
          <w:rFonts w:ascii="TH SarabunIT๙" w:hAnsi="TH SarabunIT๙" w:cs="TH SarabunIT๙"/>
          <w:sz w:val="32"/>
          <w:szCs w:val="32"/>
          <w:cs/>
        </w:rPr>
        <w:t>เกษตรกรรม</w:t>
      </w:r>
      <w:r w:rsidR="00300CBA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เนื่องจากสภาพภูมิศาสตร์ที่เหมาะสมกับ</w:t>
      </w:r>
      <w:r w:rsidR="00300CBA" w:rsidRPr="00BE6264">
        <w:rPr>
          <w:rFonts w:ascii="TH SarabunIT๙" w:hAnsi="TH SarabunIT๙" w:cs="TH SarabunIT๙"/>
          <w:sz w:val="32"/>
          <w:szCs w:val="32"/>
          <w:u w:val="dotted"/>
          <w:cs/>
        </w:rPr>
        <w:t>การเพาะปลูก</w:t>
      </w:r>
      <w:r w:rsidRPr="00BE6264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เฉลี่ยรายได้ประชากรต่อหัว</w:t>
      </w:r>
      <w:r w:rsidRPr="00BE6264">
        <w:rPr>
          <w:rFonts w:ascii="TH SarabunIT๙" w:hAnsi="TH SarabunIT๙" w:cs="TH SarabunIT๙"/>
          <w:sz w:val="32"/>
          <w:szCs w:val="32"/>
          <w:rtl/>
          <w:cs/>
        </w:rPr>
        <w:t>/ต่อปี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ประมาณ......</w:t>
      </w:r>
      <w:r w:rsidR="00A32AF7" w:rsidRPr="00BE6264">
        <w:rPr>
          <w:rFonts w:ascii="TH SarabunIT๙" w:hAnsi="TH SarabunIT๙" w:cs="TH SarabunIT๙"/>
          <w:sz w:val="32"/>
          <w:szCs w:val="32"/>
          <w:cs/>
        </w:rPr>
        <w:t>96,000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........บาท </w:t>
      </w:r>
    </w:p>
    <w:p w14:paraId="46EC15F3" w14:textId="6644270B" w:rsidR="000C610F" w:rsidRPr="00BE6264" w:rsidRDefault="000C610F" w:rsidP="009B2ECE">
      <w:pPr>
        <w:tabs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</w:rPr>
        <w:t xml:space="preserve">  </w:t>
      </w:r>
      <w:r w:rsidR="009B2ECE" w:rsidRPr="00BE6264">
        <w:rPr>
          <w:rFonts w:ascii="TH SarabunIT๙" w:hAnsi="TH SarabunIT๙" w:cs="TH SarabunIT๙"/>
          <w:sz w:val="32"/>
          <w:szCs w:val="32"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ที่มา </w:t>
      </w:r>
      <w:r w:rsidRPr="00BE6264">
        <w:rPr>
          <w:rFonts w:ascii="TH SarabunIT๙" w:hAnsi="TH SarabunIT๙" w:cs="TH SarabunIT๙"/>
          <w:sz w:val="32"/>
          <w:szCs w:val="32"/>
        </w:rPr>
        <w:t xml:space="preserve">: </w:t>
      </w:r>
      <w:r w:rsidRPr="00BE6264">
        <w:rPr>
          <w:rFonts w:ascii="TH SarabunIT๙" w:hAnsi="TH SarabunIT๙" w:cs="TH SarabunIT๙"/>
          <w:sz w:val="32"/>
          <w:szCs w:val="32"/>
          <w:cs/>
        </w:rPr>
        <w:t>(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ข้อมูลองค์การบริหารส่วนตำบลท่าเรือ</w:t>
      </w:r>
      <w:r w:rsidRPr="00BE6264">
        <w:rPr>
          <w:rFonts w:ascii="TH SarabunIT๙" w:hAnsi="TH SarabunIT๙" w:cs="TH SarabunIT๙"/>
          <w:sz w:val="32"/>
          <w:szCs w:val="32"/>
          <w:cs/>
        </w:rPr>
        <w:t>)</w:t>
      </w:r>
    </w:p>
    <w:p w14:paraId="6A12E2F1" w14:textId="22301162" w:rsidR="000C610F" w:rsidRPr="00BE6264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.1.5 เส้นทางคมนาคม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การขนส่งทางรถยนต์ ทางบก ทางน้ำ ทางอากาศ)</w:t>
      </w:r>
    </w:p>
    <w:p w14:paraId="71992551" w14:textId="748444F4" w:rsidR="000C610F" w:rsidRPr="00BE6264" w:rsidRDefault="000C610F" w:rsidP="009B2ECE">
      <w:pPr>
        <w:tabs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B2ECE" w:rsidRPr="00BE6264">
        <w:rPr>
          <w:rFonts w:ascii="TH SarabunIT๙" w:hAnsi="TH SarabunIT๙" w:cs="TH SarabunIT๙"/>
          <w:sz w:val="32"/>
          <w:szCs w:val="32"/>
          <w:cs/>
        </w:rPr>
        <w:tab/>
      </w:r>
      <w:bookmarkStart w:id="2" w:name="_Hlk179445910"/>
      <w:r w:rsidR="005D04B3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2"/>
      <w:r w:rsidRPr="00BE6264">
        <w:rPr>
          <w:rFonts w:ascii="TH SarabunIT๙" w:hAnsi="TH SarabunIT๙" w:cs="TH SarabunIT๙"/>
          <w:sz w:val="32"/>
          <w:szCs w:val="32"/>
          <w:cs/>
        </w:rPr>
        <w:t xml:space="preserve">มีเส้นทางคมนาคมที่สำคัญสามารถเดินทางติดต่อกันระหว่าง 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ลแป-ระ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สาคร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>ที่ว่าการอำเภอ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ได้อย่างรวดเร็ว โดยสามารถเดินทางได้ทางรถยนต์ บนถนนทางหลวงหมายเลข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 4</w:t>
      </w:r>
      <w:r w:rsidR="000A62D5" w:rsidRPr="00BE6264">
        <w:rPr>
          <w:rFonts w:ascii="TH SarabunIT๙" w:hAnsi="TH SarabunIT๙" w:cs="TH SarabunIT๙"/>
          <w:sz w:val="32"/>
          <w:szCs w:val="32"/>
          <w:cs/>
        </w:rPr>
        <w:t>16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B39989A" w14:textId="172938B1" w:rsidR="000C610F" w:rsidRPr="00BE6264" w:rsidRDefault="009B2ECE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.1.6 แหล่งแม่น้ำลำคลอง</w:t>
      </w:r>
    </w:p>
    <w:p w14:paraId="751271AC" w14:textId="08F718B1" w:rsidR="00300CBA" w:rsidRPr="00BE6264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B2ECE"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6657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5D04B3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มีลักษณะภูมิประเทศโดยทั่วไปเป็นพื้นที่</w:t>
      </w:r>
      <w:r w:rsidR="00300CBA" w:rsidRPr="00BE6264">
        <w:rPr>
          <w:rFonts w:ascii="TH SarabunIT๙" w:hAnsi="TH SarabunIT๙" w:cs="TH SarabunIT๙"/>
          <w:sz w:val="32"/>
          <w:szCs w:val="32"/>
        </w:rPr>
        <w:t> </w:t>
      </w:r>
      <w:r w:rsidR="00300CBA" w:rsidRPr="00BE6264">
        <w:rPr>
          <w:rFonts w:ascii="TH SarabunIT๙" w:hAnsi="TH SarabunIT๙" w:cs="TH SarabunIT๙"/>
          <w:sz w:val="32"/>
          <w:szCs w:val="32"/>
          <w:cs/>
        </w:rPr>
        <w:t>ราบลุ่ม มี</w:t>
      </w:r>
      <w:r w:rsidR="00D3280B" w:rsidRPr="00BE626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300CBA" w:rsidRPr="00BE6264">
        <w:rPr>
          <w:rFonts w:ascii="TH SarabunIT๙" w:hAnsi="TH SarabunIT๙" w:cs="TH SarabunIT๙"/>
          <w:sz w:val="32"/>
          <w:szCs w:val="32"/>
          <w:cs/>
        </w:rPr>
        <w:t xml:space="preserve"> ลำคลองหลายสาย มีน้ำไหลผ่านตลอดปี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</w:rPr>
        <w:t xml:space="preserve">       </w:t>
      </w:r>
      <w:r w:rsidR="009B2ECE"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1678087E" w14:textId="3E8EFEFA" w:rsidR="000C610F" w:rsidRPr="00BE6264" w:rsidRDefault="00BA0DAE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>คลอง</w:t>
      </w:r>
      <w:r w:rsidR="0067363F" w:rsidRPr="00BE6264">
        <w:rPr>
          <w:rFonts w:ascii="TH SarabunIT๙" w:hAnsi="TH SarabunIT๙" w:cs="TH SarabunIT๙"/>
          <w:sz w:val="32"/>
          <w:szCs w:val="32"/>
          <w:cs/>
        </w:rPr>
        <w:t>รังกา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C610F" w:rsidRPr="00BE6264">
        <w:rPr>
          <w:rFonts w:ascii="TH SarabunIT๙" w:hAnsi="TH SarabunIT๙" w:cs="TH SarabunIT๙"/>
          <w:sz w:val="32"/>
          <w:szCs w:val="32"/>
          <w:cs/>
        </w:rPr>
        <w:t xml:space="preserve">ไหลผ่านพื้นที่หมู่บ้าน ตั้งแต่หมู่ที่ </w:t>
      </w:r>
      <w:r w:rsidR="00786657" w:rsidRPr="00BE6264">
        <w:rPr>
          <w:rFonts w:ascii="TH SarabunIT๙" w:hAnsi="TH SarabunIT๙" w:cs="TH SarabunIT๙"/>
          <w:sz w:val="32"/>
          <w:szCs w:val="32"/>
          <w:cs/>
        </w:rPr>
        <w:t>1</w:t>
      </w:r>
    </w:p>
    <w:p w14:paraId="15EA857F" w14:textId="78AE5F79" w:rsidR="000C610F" w:rsidRPr="00BE6264" w:rsidRDefault="000C610F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</w:rPr>
        <w:t xml:space="preserve">        </w:t>
      </w:r>
      <w:r w:rsidR="009B2ECE"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BA0DAE" w:rsidRPr="00BE6264">
        <w:rPr>
          <w:rFonts w:ascii="TH SarabunIT๙" w:hAnsi="TH SarabunIT๙" w:cs="TH SarabunIT๙"/>
          <w:sz w:val="32"/>
          <w:szCs w:val="32"/>
          <w:cs/>
        </w:rPr>
        <w:t>2.</w:t>
      </w:r>
      <w:r w:rsidRPr="00BE6264">
        <w:rPr>
          <w:rFonts w:ascii="TH SarabunIT๙" w:hAnsi="TH SarabunIT๙" w:cs="TH SarabunIT๙"/>
          <w:sz w:val="32"/>
          <w:szCs w:val="32"/>
          <w:cs/>
        </w:rPr>
        <w:t>คลอง</w:t>
      </w:r>
      <w:r w:rsidR="00786657" w:rsidRPr="00BE6264">
        <w:rPr>
          <w:rFonts w:ascii="TH SarabunIT๙" w:hAnsi="TH SarabunIT๙" w:cs="TH SarabunIT๙"/>
          <w:sz w:val="32"/>
          <w:szCs w:val="32"/>
          <w:cs/>
        </w:rPr>
        <w:t>กลางนา</w:t>
      </w:r>
      <w:r w:rsidR="00BA0DAE" w:rsidRPr="00BE626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E6264">
        <w:rPr>
          <w:rFonts w:ascii="TH SarabunIT๙" w:hAnsi="TH SarabunIT๙" w:cs="TH SarabunIT๙"/>
          <w:sz w:val="32"/>
          <w:szCs w:val="32"/>
          <w:cs/>
        </w:rPr>
        <w:t>ไหลผ่านพื้นที่หมู่บ้าน ตั้งแต่หมู่ที่ .</w:t>
      </w:r>
      <w:r w:rsidR="00BA0DAE" w:rsidRPr="00BE6264">
        <w:rPr>
          <w:rFonts w:ascii="TH SarabunIT๙" w:hAnsi="TH SarabunIT๙" w:cs="TH SarabunIT๙"/>
          <w:sz w:val="32"/>
          <w:szCs w:val="32"/>
          <w:cs/>
        </w:rPr>
        <w:t>1,</w:t>
      </w:r>
      <w:r w:rsidR="00786657" w:rsidRPr="00BE6264">
        <w:rPr>
          <w:rFonts w:ascii="TH SarabunIT๙" w:hAnsi="TH SarabunIT๙" w:cs="TH SarabunIT๙"/>
          <w:sz w:val="32"/>
          <w:szCs w:val="32"/>
          <w:cs/>
        </w:rPr>
        <w:t>๒</w:t>
      </w:r>
      <w:r w:rsidR="00BA0DAE" w:rsidRPr="00BE6264">
        <w:rPr>
          <w:rFonts w:ascii="TH SarabunIT๙" w:hAnsi="TH SarabunIT๙" w:cs="TH SarabunIT๙"/>
          <w:sz w:val="32"/>
          <w:szCs w:val="32"/>
          <w:cs/>
        </w:rPr>
        <w:t>,</w:t>
      </w:r>
      <w:r w:rsidR="00786657" w:rsidRPr="00BE6264">
        <w:rPr>
          <w:rFonts w:ascii="TH SarabunIT๙" w:hAnsi="TH SarabunIT๙" w:cs="TH SarabunIT๙"/>
          <w:sz w:val="32"/>
          <w:szCs w:val="32"/>
          <w:cs/>
        </w:rPr>
        <w:t>๔และ๕</w:t>
      </w:r>
    </w:p>
    <w:p w14:paraId="0A6EECAF" w14:textId="54918BAF" w:rsidR="00BA0DAE" w:rsidRPr="00BE6264" w:rsidRDefault="00BA0DA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6AAADBE1" w14:textId="37C2248D" w:rsidR="009B2ECE" w:rsidRPr="00BE6264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787EF" w14:textId="1EB6A8C7" w:rsidR="009B2ECE" w:rsidRPr="00BE6264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83B50C" w14:textId="3CC55105" w:rsidR="009B2ECE" w:rsidRPr="00BE6264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2767CB" w14:textId="77777777" w:rsidR="00786657" w:rsidRPr="00BE6264" w:rsidRDefault="00786657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065F58" w14:textId="77777777" w:rsidR="00786657" w:rsidRPr="00BE6264" w:rsidRDefault="00786657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935E82" w14:textId="77777777" w:rsidR="004F3209" w:rsidRPr="00BE6264" w:rsidRDefault="004F3209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8BA761" w14:textId="77777777" w:rsidR="00786657" w:rsidRPr="00BE6264" w:rsidRDefault="00786657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1003B2" w14:textId="3816048A" w:rsidR="000C610F" w:rsidRPr="00BE6264" w:rsidRDefault="005E280D" w:rsidP="009B2ECE">
      <w:pPr>
        <w:tabs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9B2ECE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.1.7 สถานที่สำคัญ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5295"/>
        <w:gridCol w:w="2262"/>
      </w:tblGrid>
      <w:tr w:rsidR="000C610F" w:rsidRPr="00BE6264" w14:paraId="238F8133" w14:textId="77777777" w:rsidTr="00CB5D2B">
        <w:tc>
          <w:tcPr>
            <w:tcW w:w="1504" w:type="dxa"/>
            <w:shd w:val="clear" w:color="auto" w:fill="auto"/>
          </w:tcPr>
          <w:p w14:paraId="3E6AA419" w14:textId="77777777" w:rsidR="000C610F" w:rsidRPr="00BE6264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295" w:type="dxa"/>
            <w:shd w:val="clear" w:color="auto" w:fill="auto"/>
          </w:tcPr>
          <w:p w14:paraId="1C262428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สถานที่สำคัญ</w:t>
            </w:r>
          </w:p>
          <w:p w14:paraId="7E45DA89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262" w:type="dxa"/>
            <w:shd w:val="clear" w:color="auto" w:fill="auto"/>
          </w:tcPr>
          <w:p w14:paraId="4AA7D47C" w14:textId="5A83A9FD" w:rsidR="000C610F" w:rsidRPr="00BE6264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พิกัดทางภูมิศาสตร์</w:t>
            </w:r>
          </w:p>
        </w:tc>
      </w:tr>
      <w:tr w:rsidR="000C610F" w:rsidRPr="00BE6264" w14:paraId="1D5EC452" w14:textId="77777777" w:rsidTr="00CB5D2B">
        <w:tc>
          <w:tcPr>
            <w:tcW w:w="1504" w:type="dxa"/>
            <w:shd w:val="clear" w:color="auto" w:fill="auto"/>
          </w:tcPr>
          <w:p w14:paraId="535C476F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295" w:type="dxa"/>
            <w:shd w:val="clear" w:color="auto" w:fill="auto"/>
          </w:tcPr>
          <w:p w14:paraId="162D5939" w14:textId="2149DA72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กศน.ต.ท่าเรือ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4C4A8C3" w14:textId="7478DF84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</w:p>
          <w:p w14:paraId="2FC0BA90" w14:textId="74E4D38E" w:rsidR="00487B5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E5333E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กศน.ต.ท่าเรือ,โรงเรียนบ้านวังปริง,ศพด.บ้านโคกหิน</w:t>
            </w:r>
          </w:p>
          <w:p w14:paraId="1F1CBA65" w14:textId="77777777" w:rsidR="00487B5F" w:rsidRPr="00BE6264" w:rsidRDefault="00487B5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DF049" w14:textId="3D5318E1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มัสยิด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วังปริง,มัสยิดโคกหิน</w:t>
            </w:r>
          </w:p>
          <w:p w14:paraId="4C1751E7" w14:textId="77777777" w:rsidR="00487B5F" w:rsidRPr="00BE6264" w:rsidRDefault="00487B5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AAB57" w14:textId="34DDCFF2" w:rsidR="000C610F" w:rsidRPr="00BE6264" w:rsidRDefault="000C610F" w:rsidP="002B6961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262" w:type="dxa"/>
            <w:shd w:val="clear" w:color="auto" w:fill="auto"/>
          </w:tcPr>
          <w:p w14:paraId="22341CB0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9CB857" w14:textId="77777777" w:rsidR="00487B5F" w:rsidRPr="00BE6264" w:rsidRDefault="00487B5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6C0092" w14:textId="56229370" w:rsidR="00487B5F" w:rsidRPr="00BE6264" w:rsidRDefault="00487B5F" w:rsidP="00035C1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BE6264" w14:paraId="02F8630A" w14:textId="77777777" w:rsidTr="00CB5D2B">
        <w:tc>
          <w:tcPr>
            <w:tcW w:w="1504" w:type="dxa"/>
            <w:shd w:val="clear" w:color="auto" w:fill="auto"/>
          </w:tcPr>
          <w:p w14:paraId="579E4B30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295" w:type="dxa"/>
            <w:shd w:val="clear" w:color="auto" w:fill="auto"/>
          </w:tcPr>
          <w:p w14:paraId="6EB762A0" w14:textId="0A63CD40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1F23C2C1" w14:textId="77777777" w:rsidR="00487B5F" w:rsidRPr="00BE6264" w:rsidRDefault="00487B5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C4F8D70" w14:textId="2A7672F9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โรงพยาบาลส่งเสริมสุขภาพตำบล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บ้านแป-ระใต้</w:t>
            </w:r>
          </w:p>
          <w:p w14:paraId="15137C26" w14:textId="77777777" w:rsidR="00487B5F" w:rsidRPr="00BE6264" w:rsidRDefault="00487B5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B0F14F8" w14:textId="1D259293" w:rsidR="00E5333E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CB5D2B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ศูนย์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194B6CC" w14:textId="77777777" w:rsidR="002B6961" w:rsidRPr="00BE6264" w:rsidRDefault="002B6961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32D8C1" w14:textId="1325D356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มัสยิดบ้าน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ป่าเสม็ด</w:t>
            </w:r>
          </w:p>
          <w:p w14:paraId="67F91D9B" w14:textId="2F218AFD" w:rsidR="000C610F" w:rsidRPr="00BE6264" w:rsidRDefault="000C610F" w:rsidP="002B6961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262" w:type="dxa"/>
            <w:shd w:val="clear" w:color="auto" w:fill="auto"/>
          </w:tcPr>
          <w:p w14:paraId="5AF1A29E" w14:textId="1EDEFAF1" w:rsidR="002B6961" w:rsidRPr="00BE6264" w:rsidRDefault="002B6961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448" w:rsidRPr="00BE6264" w14:paraId="45154D37" w14:textId="77777777" w:rsidTr="00CB5D2B">
        <w:tc>
          <w:tcPr>
            <w:tcW w:w="1504" w:type="dxa"/>
            <w:shd w:val="clear" w:color="auto" w:fill="auto"/>
          </w:tcPr>
          <w:p w14:paraId="541FE62F" w14:textId="5F61B199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5295" w:type="dxa"/>
            <w:shd w:val="clear" w:color="auto" w:fill="auto"/>
          </w:tcPr>
          <w:p w14:paraId="6A1EB867" w14:textId="49507B04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37952B73" w14:textId="2F8C26DD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</w:t>
            </w:r>
          </w:p>
          <w:p w14:paraId="20A37318" w14:textId="52B12E81" w:rsidR="00E5333E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color w:val="333333"/>
                <w:sz w:val="20"/>
                <w:szCs w:val="20"/>
                <w:shd w:val="clear" w:color="auto" w:fill="FFFFFF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E5333E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5333E" w:rsidRPr="00BE6264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โรงเรียน</w:t>
            </w:r>
            <w:r w:rsidR="00D825CD" w:rsidRPr="00BE6264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บ้านไร่,ศพด.บ้านไร่ทอน</w:t>
            </w:r>
          </w:p>
          <w:p w14:paraId="1666F974" w14:textId="77777777" w:rsidR="002B6961" w:rsidRPr="00BE6264" w:rsidRDefault="002B6961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color w:val="333333"/>
                <w:sz w:val="20"/>
                <w:szCs w:val="20"/>
                <w:shd w:val="clear" w:color="auto" w:fill="FFFFFF"/>
              </w:rPr>
            </w:pPr>
          </w:p>
          <w:p w14:paraId="431FA4D3" w14:textId="06C8B194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มัสยิดบ้าน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ไร่ทอน มัสยิดบ้านกลาง</w:t>
            </w:r>
          </w:p>
          <w:p w14:paraId="14F55D5C" w14:textId="77777777" w:rsidR="00016130" w:rsidRPr="00BE6264" w:rsidRDefault="00016130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030D8B" w14:textId="2EBBC108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14:paraId="1E3D96AF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E7ED3" w14:textId="77777777" w:rsidR="00035C1F" w:rsidRPr="00BE6264" w:rsidRDefault="00035C1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2" w:type="dxa"/>
            <w:shd w:val="clear" w:color="auto" w:fill="auto"/>
          </w:tcPr>
          <w:p w14:paraId="526706E1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A20107" w14:textId="77777777" w:rsidR="002B6961" w:rsidRPr="00BE6264" w:rsidRDefault="002B6961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2DAD05" w14:textId="4680FFEA" w:rsidR="00016130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62C9B7" w14:textId="77777777" w:rsidR="002B6961" w:rsidRPr="00BE6264" w:rsidRDefault="002B6961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AE4581F" w14:textId="4C274A8D" w:rsidR="002B6961" w:rsidRPr="00BE6264" w:rsidRDefault="002B6961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448" w:rsidRPr="00BE6264" w14:paraId="17108E5D" w14:textId="77777777" w:rsidTr="00CB5D2B">
        <w:trPr>
          <w:trHeight w:val="48"/>
        </w:trPr>
        <w:tc>
          <w:tcPr>
            <w:tcW w:w="1504" w:type="dxa"/>
            <w:shd w:val="clear" w:color="auto" w:fill="auto"/>
          </w:tcPr>
          <w:p w14:paraId="2E445BA5" w14:textId="192EDD2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หมู่ที่ 4</w:t>
            </w:r>
          </w:p>
        </w:tc>
        <w:tc>
          <w:tcPr>
            <w:tcW w:w="5295" w:type="dxa"/>
            <w:shd w:val="clear" w:color="auto" w:fill="auto"/>
          </w:tcPr>
          <w:p w14:paraId="4A96540E" w14:textId="0F85CE4D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</w:t>
            </w:r>
            <w:r w:rsidR="00CB5D2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องค์การบริหารส่วนตำบล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ท่าเรือ</w:t>
            </w:r>
          </w:p>
          <w:p w14:paraId="5DD56E32" w14:textId="77777777" w:rsidR="00016130" w:rsidRPr="00BE6264" w:rsidRDefault="00016130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4238A2F" w14:textId="73E91417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</w:p>
          <w:p w14:paraId="6278F288" w14:textId="74050E37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1D23BA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D23B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แป-ระใต้ </w:t>
            </w:r>
          </w:p>
          <w:p w14:paraId="0ED11A25" w14:textId="77777777" w:rsidR="00016130" w:rsidRPr="00BE6264" w:rsidRDefault="00016130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D33DB" w14:textId="25923EB3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D825C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มัสยิดบ้านแป-ระใต้</w:t>
            </w:r>
          </w:p>
          <w:p w14:paraId="0F7CA7F4" w14:textId="65746D82" w:rsidR="00016130" w:rsidRPr="00BE6264" w:rsidRDefault="00FF0448" w:rsidP="0001613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2262" w:type="dxa"/>
            <w:shd w:val="clear" w:color="auto" w:fill="auto"/>
          </w:tcPr>
          <w:p w14:paraId="046D84F4" w14:textId="33BCB0A9" w:rsidR="00FF0448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688610.35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</w:t>
            </w:r>
          </w:p>
          <w:p w14:paraId="7CA8AAC8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C43FB68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448" w:rsidRPr="00BE6264" w14:paraId="738A3CEA" w14:textId="77777777" w:rsidTr="00CB5D2B">
        <w:tc>
          <w:tcPr>
            <w:tcW w:w="1504" w:type="dxa"/>
            <w:shd w:val="clear" w:color="auto" w:fill="auto"/>
          </w:tcPr>
          <w:p w14:paraId="3D1B9B2D" w14:textId="22765B31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5295" w:type="dxa"/>
            <w:shd w:val="clear" w:color="auto" w:fill="auto"/>
          </w:tcPr>
          <w:p w14:paraId="79B9F704" w14:textId="65A1999A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สถานที่ราชการ..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............... </w:t>
            </w:r>
          </w:p>
          <w:p w14:paraId="6E46455E" w14:textId="1E1184AC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โรงพยาบาลส่งเสริมสุขภาพตำบลบ้านท่าเรือ</w:t>
            </w:r>
          </w:p>
          <w:p w14:paraId="18E01D2A" w14:textId="3827B4CF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D825C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ศพด.บ้านควนพัฒนา</w:t>
            </w:r>
            <w:r w:rsidR="001D23BA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8CB8B07" w14:textId="6B3A3432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E5333E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มัสยิดบ้าน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ควนพัฒนา</w:t>
            </w:r>
          </w:p>
          <w:p w14:paraId="671CE383" w14:textId="48E8E573" w:rsidR="00FF0448" w:rsidRPr="00BE6264" w:rsidRDefault="00FF0448" w:rsidP="00016130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</w:t>
            </w:r>
          </w:p>
        </w:tc>
        <w:tc>
          <w:tcPr>
            <w:tcW w:w="2262" w:type="dxa"/>
            <w:shd w:val="clear" w:color="auto" w:fill="auto"/>
          </w:tcPr>
          <w:p w14:paraId="35B8AC89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CE6793" w14:textId="77777777" w:rsidR="00016130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AF4A4C" w14:textId="77777777" w:rsidR="00016130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511472" w14:textId="6B4DC20B" w:rsidR="00016130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448" w:rsidRPr="00BE6264" w14:paraId="1EE3D6BA" w14:textId="77777777" w:rsidTr="00CB5D2B">
        <w:tc>
          <w:tcPr>
            <w:tcW w:w="1504" w:type="dxa"/>
            <w:shd w:val="clear" w:color="auto" w:fill="auto"/>
          </w:tcPr>
          <w:p w14:paraId="74BA3E41" w14:textId="1B8CBEE0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5295" w:type="dxa"/>
            <w:shd w:val="clear" w:color="auto" w:fill="auto"/>
          </w:tcPr>
          <w:p w14:paraId="46361EAC" w14:textId="52269734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สถานที่ราชการ...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............... </w:t>
            </w:r>
          </w:p>
          <w:p w14:paraId="25438B32" w14:textId="2D838221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สถานบริการสาธารณสุข..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</w:t>
            </w:r>
          </w:p>
          <w:p w14:paraId="384C257A" w14:textId="64F63AB6" w:rsidR="00E5333E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</w:p>
          <w:p w14:paraId="60F86B33" w14:textId="77777777" w:rsidR="00016130" w:rsidRPr="00BE6264" w:rsidRDefault="00016130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22DEF" w14:textId="6407F897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</w:t>
            </w:r>
            <w:r w:rsidR="00E5333E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825C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สำนักสงฆ์พรุต้นอ้อ</w:t>
            </w:r>
          </w:p>
          <w:p w14:paraId="27F32B51" w14:textId="214776AB" w:rsidR="00FF0448" w:rsidRPr="00BE6264" w:rsidRDefault="00FF0448" w:rsidP="0001613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</w:t>
            </w:r>
          </w:p>
        </w:tc>
        <w:tc>
          <w:tcPr>
            <w:tcW w:w="2262" w:type="dxa"/>
            <w:shd w:val="clear" w:color="auto" w:fill="auto"/>
          </w:tcPr>
          <w:p w14:paraId="79A3C6F9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D184E3" w14:textId="211A1FAD" w:rsidR="00016130" w:rsidRPr="00BE6264" w:rsidRDefault="00016130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448" w:rsidRPr="00BE6264" w14:paraId="1BB5D10E" w14:textId="77777777" w:rsidTr="00CB5D2B">
        <w:tc>
          <w:tcPr>
            <w:tcW w:w="1504" w:type="dxa"/>
            <w:shd w:val="clear" w:color="auto" w:fill="auto"/>
          </w:tcPr>
          <w:p w14:paraId="643D4928" w14:textId="77777777" w:rsidR="00FF0448" w:rsidRPr="00BE6264" w:rsidRDefault="00FF0448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295" w:type="dxa"/>
            <w:shd w:val="clear" w:color="auto" w:fill="auto"/>
          </w:tcPr>
          <w:p w14:paraId="6BAE1AEE" w14:textId="5E3609EA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สถานที่ราชการ..................</w:t>
            </w:r>
            <w:r w:rsidR="00D1273A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............... 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แห่ง</w:t>
            </w:r>
          </w:p>
          <w:p w14:paraId="114C1A0B" w14:textId="4E79CC77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สถานบริการสาธารณสุข...........</w:t>
            </w:r>
            <w:r w:rsidR="00D825C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.................แห่ง</w:t>
            </w:r>
          </w:p>
          <w:p w14:paraId="2F8FDBF5" w14:textId="037822D4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สถาบันการศึกษา..................</w:t>
            </w:r>
            <w:r w:rsidR="00D1273A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....................แห่ง</w:t>
            </w:r>
          </w:p>
          <w:p w14:paraId="3CF6162D" w14:textId="45E5633D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สถานที่ตั้งทางศาสนา...........</w:t>
            </w:r>
            <w:r w:rsidR="00D825C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...........................แห่ง</w:t>
            </w:r>
          </w:p>
          <w:p w14:paraId="47BDA3D3" w14:textId="15119AF0" w:rsidR="00FF0448" w:rsidRPr="00BE6264" w:rsidRDefault="00FF0448" w:rsidP="00FF0448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พื้นที่ทิ้งขยะ......................</w:t>
            </w:r>
            <w:r w:rsidR="00803838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.......................แห่ง</w:t>
            </w:r>
          </w:p>
          <w:p w14:paraId="1E630625" w14:textId="0AE3AE6D" w:rsidR="00FF0448" w:rsidRPr="00BE6264" w:rsidRDefault="00FF0448" w:rsidP="00FF0448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2" w:type="dxa"/>
            <w:shd w:val="clear" w:color="auto" w:fill="auto"/>
          </w:tcPr>
          <w:p w14:paraId="57EF8B0A" w14:textId="77777777" w:rsidR="00FF0448" w:rsidRPr="00BE6264" w:rsidRDefault="00FF0448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BD541D8" w14:textId="77777777" w:rsidR="00B9755E" w:rsidRPr="00BE6264" w:rsidRDefault="00B9755E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D16AE" w14:textId="77777777" w:rsidR="00D1273A" w:rsidRPr="00BE6264" w:rsidRDefault="00D1273A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1750C1" w14:textId="77777777" w:rsidR="00035C1F" w:rsidRPr="00BE6264" w:rsidRDefault="00035C1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E85894" w14:textId="77777777" w:rsidR="00035C1F" w:rsidRPr="00BE6264" w:rsidRDefault="00035C1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4E2CD8" w14:textId="1A19A096" w:rsidR="000C610F" w:rsidRPr="00BE6264" w:rsidRDefault="009B2ECE" w:rsidP="009B2ECE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.1.8 สาธารณูปโภค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5173"/>
        <w:gridCol w:w="2381"/>
      </w:tblGrid>
      <w:tr w:rsidR="000C610F" w:rsidRPr="00BE6264" w14:paraId="74B836F0" w14:textId="77777777" w:rsidTr="00B9755E">
        <w:tc>
          <w:tcPr>
            <w:tcW w:w="1507" w:type="dxa"/>
            <w:shd w:val="clear" w:color="auto" w:fill="auto"/>
          </w:tcPr>
          <w:p w14:paraId="541B46E4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173" w:type="dxa"/>
            <w:shd w:val="clear" w:color="auto" w:fill="auto"/>
          </w:tcPr>
          <w:p w14:paraId="357B6C4D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สาธารณูปโภค</w:t>
            </w:r>
          </w:p>
          <w:p w14:paraId="5AF686C9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381" w:type="dxa"/>
            <w:shd w:val="clear" w:color="auto" w:fill="auto"/>
          </w:tcPr>
          <w:p w14:paraId="3E9DAB6E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พิกัดทางภูมิศาสตร์</w:t>
            </w:r>
          </w:p>
          <w:p w14:paraId="41C66FB4" w14:textId="77777777" w:rsidR="000C610F" w:rsidRPr="00BE626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C610F" w:rsidRPr="00BE6264" w14:paraId="59A08499" w14:textId="77777777" w:rsidTr="00B9755E">
        <w:tc>
          <w:tcPr>
            <w:tcW w:w="1507" w:type="dxa"/>
            <w:shd w:val="clear" w:color="auto" w:fill="auto"/>
          </w:tcPr>
          <w:p w14:paraId="5A207A44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173" w:type="dxa"/>
            <w:shd w:val="clear" w:color="auto" w:fill="auto"/>
          </w:tcPr>
          <w:p w14:paraId="2AFF5DE4" w14:textId="2F3C2141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... </w:t>
            </w:r>
          </w:p>
          <w:p w14:paraId="21C1CFD8" w14:textId="075A7BDA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</w:t>
            </w:r>
          </w:p>
          <w:p w14:paraId="234F470B" w14:textId="4BF355B6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</w:t>
            </w:r>
          </w:p>
          <w:p w14:paraId="336545F7" w14:textId="4994B995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803838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</w:p>
          <w:p w14:paraId="4F39EDD2" w14:textId="523FD862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การสื่อสารและโทรคมนาคม...</w:t>
            </w:r>
            <w:r w:rsidR="00FE7A2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</w:tc>
        <w:tc>
          <w:tcPr>
            <w:tcW w:w="2381" w:type="dxa"/>
            <w:shd w:val="clear" w:color="auto" w:fill="auto"/>
          </w:tcPr>
          <w:p w14:paraId="7C656A00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BE6264" w14:paraId="1FABDD49" w14:textId="77777777" w:rsidTr="00B9755E">
        <w:tc>
          <w:tcPr>
            <w:tcW w:w="1507" w:type="dxa"/>
            <w:shd w:val="clear" w:color="auto" w:fill="auto"/>
          </w:tcPr>
          <w:p w14:paraId="7E0BD27F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173" w:type="dxa"/>
            <w:shd w:val="clear" w:color="auto" w:fill="auto"/>
          </w:tcPr>
          <w:p w14:paraId="26974813" w14:textId="062869DF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ไฟฟ้า......................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14B4D726" w14:textId="11A4018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</w:p>
          <w:p w14:paraId="78AE82E6" w14:textId="4E33ACDC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</w:t>
            </w:r>
          </w:p>
          <w:p w14:paraId="59E0B74D" w14:textId="610377CA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  <w:p w14:paraId="1CE4E7A8" w14:textId="6A0172BA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การสื่อสารและโทรคมนาคม........</w:t>
            </w:r>
            <w:r w:rsidR="00FE7A2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</w:t>
            </w:r>
          </w:p>
        </w:tc>
        <w:tc>
          <w:tcPr>
            <w:tcW w:w="2381" w:type="dxa"/>
            <w:shd w:val="clear" w:color="auto" w:fill="auto"/>
          </w:tcPr>
          <w:p w14:paraId="1497D3FA" w14:textId="77777777" w:rsidR="000C610F" w:rsidRPr="00BE626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755E" w:rsidRPr="00BE6264" w14:paraId="30D65CC9" w14:textId="77777777" w:rsidTr="00B9755E">
        <w:trPr>
          <w:trHeight w:val="2520"/>
        </w:trPr>
        <w:tc>
          <w:tcPr>
            <w:tcW w:w="1507" w:type="dxa"/>
            <w:shd w:val="clear" w:color="auto" w:fill="auto"/>
          </w:tcPr>
          <w:p w14:paraId="1F550D97" w14:textId="5C0AA7AA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</w:p>
        </w:tc>
        <w:tc>
          <w:tcPr>
            <w:tcW w:w="5173" w:type="dxa"/>
            <w:shd w:val="clear" w:color="auto" w:fill="auto"/>
          </w:tcPr>
          <w:p w14:paraId="4F438A68" w14:textId="0AD33033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6D21A433" w14:textId="6DD6E23D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</w:p>
          <w:p w14:paraId="3EA5325C" w14:textId="67B23897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</w:p>
          <w:p w14:paraId="6289DABF" w14:textId="549B4460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รถโดยสาร.........</w:t>
            </w:r>
            <w:r w:rsidR="00FE7A2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  <w:p w14:paraId="1CF72C0E" w14:textId="3D45B054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การสื่อสารและโทรคมนาคม....................</w:t>
            </w:r>
          </w:p>
        </w:tc>
        <w:tc>
          <w:tcPr>
            <w:tcW w:w="2381" w:type="dxa"/>
            <w:shd w:val="clear" w:color="auto" w:fill="auto"/>
          </w:tcPr>
          <w:p w14:paraId="5161D287" w14:textId="36C35481" w:rsidR="000C5EE5" w:rsidRPr="00BE6264" w:rsidRDefault="000C5EE5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755E" w:rsidRPr="00BE6264" w14:paraId="114E96D5" w14:textId="77777777" w:rsidTr="00B9755E">
        <w:trPr>
          <w:trHeight w:val="2370"/>
        </w:trPr>
        <w:tc>
          <w:tcPr>
            <w:tcW w:w="1507" w:type="dxa"/>
            <w:shd w:val="clear" w:color="auto" w:fill="auto"/>
          </w:tcPr>
          <w:p w14:paraId="112D7426" w14:textId="627A4BB8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</w:p>
        </w:tc>
        <w:tc>
          <w:tcPr>
            <w:tcW w:w="5173" w:type="dxa"/>
            <w:shd w:val="clear" w:color="auto" w:fill="auto"/>
          </w:tcPr>
          <w:p w14:paraId="7CFF75EF" w14:textId="03803BCC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6F5C5326" w14:textId="6D315512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43EEDD5A" w14:textId="64339B76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</w:t>
            </w:r>
            <w:r w:rsidR="0006085A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</w:t>
            </w:r>
          </w:p>
          <w:p w14:paraId="3DAEABF9" w14:textId="342C6763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</w:p>
          <w:p w14:paraId="17CD8D1B" w14:textId="26870E08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2381" w:type="dxa"/>
            <w:shd w:val="clear" w:color="auto" w:fill="auto"/>
          </w:tcPr>
          <w:p w14:paraId="43856F75" w14:textId="77777777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09774EE" w14:textId="77777777" w:rsidR="000C5EE5" w:rsidRPr="00BE6264" w:rsidRDefault="000C5EE5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3AAFA3C" w14:textId="7E8DA703" w:rsidR="000C5EE5" w:rsidRPr="00BE6264" w:rsidRDefault="000C5EE5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755E" w:rsidRPr="00BE6264" w14:paraId="19095A59" w14:textId="77777777" w:rsidTr="00B9755E">
        <w:trPr>
          <w:trHeight w:val="210"/>
        </w:trPr>
        <w:tc>
          <w:tcPr>
            <w:tcW w:w="1507" w:type="dxa"/>
            <w:shd w:val="clear" w:color="auto" w:fill="auto"/>
          </w:tcPr>
          <w:p w14:paraId="395CC984" w14:textId="0B531274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  <w:tc>
          <w:tcPr>
            <w:tcW w:w="5173" w:type="dxa"/>
            <w:shd w:val="clear" w:color="auto" w:fill="auto"/>
          </w:tcPr>
          <w:p w14:paraId="1A9B74C1" w14:textId="78965006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58DACD67" w14:textId="675F0224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5D06D896" w14:textId="54278955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</w:p>
          <w:p w14:paraId="6AAFC91B" w14:textId="0BCC532E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รถโดยสาร.....................</w:t>
            </w:r>
          </w:p>
          <w:p w14:paraId="37AB92DD" w14:textId="46D420F2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2381" w:type="dxa"/>
            <w:shd w:val="clear" w:color="auto" w:fill="auto"/>
          </w:tcPr>
          <w:p w14:paraId="4C2DEDD1" w14:textId="77777777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755E" w:rsidRPr="00BE6264" w14:paraId="35EF8CBA" w14:textId="77777777" w:rsidTr="00B9755E">
        <w:trPr>
          <w:trHeight w:val="300"/>
        </w:trPr>
        <w:tc>
          <w:tcPr>
            <w:tcW w:w="1507" w:type="dxa"/>
            <w:shd w:val="clear" w:color="auto" w:fill="auto"/>
          </w:tcPr>
          <w:p w14:paraId="7C041916" w14:textId="13FAF355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</w:p>
        </w:tc>
        <w:tc>
          <w:tcPr>
            <w:tcW w:w="5173" w:type="dxa"/>
            <w:shd w:val="clear" w:color="auto" w:fill="auto"/>
          </w:tcPr>
          <w:p w14:paraId="2F61C1C2" w14:textId="2B3800FD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ไฟฟ้า..........................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5452FCF4" w14:textId="747E455D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</w:p>
          <w:p w14:paraId="0EBEEF71" w14:textId="2330BB0F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B4B24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</w:t>
            </w:r>
          </w:p>
          <w:p w14:paraId="4DF46A83" w14:textId="40F0854B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</w:p>
          <w:p w14:paraId="44435654" w14:textId="6636556D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</w:t>
            </w:r>
            <w:r w:rsidR="000C5EE5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</w:tc>
        <w:tc>
          <w:tcPr>
            <w:tcW w:w="2381" w:type="dxa"/>
            <w:shd w:val="clear" w:color="auto" w:fill="auto"/>
          </w:tcPr>
          <w:p w14:paraId="6653BFBC" w14:textId="77777777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755E" w:rsidRPr="00BE6264" w14:paraId="38C67684" w14:textId="77777777" w:rsidTr="00B9755E">
        <w:tc>
          <w:tcPr>
            <w:tcW w:w="1507" w:type="dxa"/>
            <w:shd w:val="clear" w:color="auto" w:fill="auto"/>
          </w:tcPr>
          <w:p w14:paraId="2AB25965" w14:textId="77777777" w:rsidR="00B9755E" w:rsidRPr="00BE6264" w:rsidRDefault="00B9755E" w:rsidP="00B9755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173" w:type="dxa"/>
            <w:shd w:val="clear" w:color="auto" w:fill="auto"/>
          </w:tcPr>
          <w:p w14:paraId="171C5162" w14:textId="5B38467C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ไฟฟ้า.........</w:t>
            </w:r>
            <w:r w:rsidR="00AB4B24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...</w:t>
            </w:r>
          </w:p>
          <w:p w14:paraId="346AE056" w14:textId="1B95C1CB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ประปา......</w:t>
            </w:r>
            <w:r w:rsidR="00AB4B24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</w:t>
            </w:r>
          </w:p>
          <w:p w14:paraId="032D24E1" w14:textId="2024DC7F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ถนน.......</w:t>
            </w:r>
            <w:r w:rsidR="00AB4B24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...91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</w:t>
            </w:r>
          </w:p>
          <w:p w14:paraId="75EC72D9" w14:textId="412BA9C9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รถโดยสาร....</w:t>
            </w:r>
            <w:r w:rsidR="00AB4B24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</w:t>
            </w:r>
          </w:p>
          <w:p w14:paraId="0AFEE7FF" w14:textId="431D5FF5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การสื่อสารและโทรคมนาคม......</w:t>
            </w:r>
            <w:r w:rsidR="00AB4B24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</w:t>
            </w:r>
          </w:p>
        </w:tc>
        <w:tc>
          <w:tcPr>
            <w:tcW w:w="2381" w:type="dxa"/>
            <w:shd w:val="clear" w:color="auto" w:fill="auto"/>
          </w:tcPr>
          <w:p w14:paraId="7016E119" w14:textId="77777777" w:rsidR="00B9755E" w:rsidRPr="00BE6264" w:rsidRDefault="00B9755E" w:rsidP="00B9755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FBCED59" w14:textId="0C3D956F" w:rsidR="000C610F" w:rsidRPr="00BE6264" w:rsidRDefault="000C610F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หมายเหตุ </w:t>
      </w:r>
      <w:r w:rsidRPr="00BE6264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วิธีการระบุพิกัดทางภูมิศาสตร์ ดูรายละเอียดเพิ่มเติม “การหาค่าพิกัดละติจูด ลองจิจูด จาก </w:t>
      </w:r>
      <w:r w:rsidRPr="00BE6264">
        <w:rPr>
          <w:rFonts w:ascii="TH SarabunIT๙" w:hAnsi="TH SarabunIT๙" w:cs="TH SarabunIT๙"/>
          <w:spacing w:val="-14"/>
          <w:sz w:val="32"/>
          <w:szCs w:val="32"/>
          <w:lang w:val="en-GB"/>
        </w:rPr>
        <w:t>Google Maps</w:t>
      </w:r>
      <w:r w:rsidRPr="00BE6264">
        <w:rPr>
          <w:rFonts w:ascii="TH SarabunIT๙" w:hAnsi="TH SarabunIT๙" w:cs="TH SarabunIT๙"/>
          <w:spacing w:val="-14"/>
          <w:sz w:val="32"/>
          <w:szCs w:val="32"/>
          <w:cs/>
        </w:rPr>
        <w:t>”</w:t>
      </w:r>
    </w:p>
    <w:p w14:paraId="4898FA64" w14:textId="77777777" w:rsidR="00B9755E" w:rsidRPr="00BE6264" w:rsidRDefault="00B9755E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BF40FA" w14:textId="77777777" w:rsidR="00B9755E" w:rsidRPr="00BE6264" w:rsidRDefault="00B9755E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4D286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415321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7E67DB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75C0AC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20A14F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B3607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35E218C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A7CECC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B8E57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F80E0C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CA6630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BFCAD7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A115B4" w14:textId="77777777" w:rsidR="00D1273A" w:rsidRPr="00BE6264" w:rsidRDefault="00D1273A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454AA9" w14:textId="77777777" w:rsidR="00B9755E" w:rsidRPr="00BE6264" w:rsidRDefault="00B9755E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743C7" w14:textId="0CE94A36" w:rsidR="00317FC9" w:rsidRPr="00BE6264" w:rsidRDefault="00317FC9" w:rsidP="00317FC9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2.1.9 กลุ่มเปราะบางในพื้นที่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5173"/>
        <w:gridCol w:w="2381"/>
      </w:tblGrid>
      <w:tr w:rsidR="00317FC9" w:rsidRPr="00BE6264" w14:paraId="57D4894A" w14:textId="77777777" w:rsidTr="00317FC9">
        <w:tc>
          <w:tcPr>
            <w:tcW w:w="1507" w:type="dxa"/>
            <w:shd w:val="clear" w:color="auto" w:fill="auto"/>
          </w:tcPr>
          <w:p w14:paraId="0977E87F" w14:textId="77777777" w:rsidR="00317FC9" w:rsidRPr="00BE6264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173" w:type="dxa"/>
            <w:shd w:val="clear" w:color="auto" w:fill="auto"/>
          </w:tcPr>
          <w:p w14:paraId="581F0316" w14:textId="540360A0" w:rsidR="00317FC9" w:rsidRPr="00BE6264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กลุ่มเปาะบางในพื้นที่</w:t>
            </w:r>
          </w:p>
          <w:p w14:paraId="38C6509D" w14:textId="77777777" w:rsidR="00317FC9" w:rsidRPr="00BE6264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381" w:type="dxa"/>
            <w:shd w:val="clear" w:color="auto" w:fill="auto"/>
          </w:tcPr>
          <w:p w14:paraId="2B0F66E9" w14:textId="4D731297" w:rsidR="00317FC9" w:rsidRPr="00BE6264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08EBC440" w14:textId="77777777" w:rsidR="00317FC9" w:rsidRPr="00BE6264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17FC9" w:rsidRPr="00BE6264" w14:paraId="7575B8A2" w14:textId="77777777" w:rsidTr="00317FC9">
        <w:tc>
          <w:tcPr>
            <w:tcW w:w="1507" w:type="dxa"/>
            <w:shd w:val="clear" w:color="auto" w:fill="auto"/>
          </w:tcPr>
          <w:p w14:paraId="0FA3C503" w14:textId="77777777" w:rsidR="00317FC9" w:rsidRPr="00BE6264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173" w:type="dxa"/>
            <w:shd w:val="clear" w:color="auto" w:fill="auto"/>
          </w:tcPr>
          <w:p w14:paraId="18C9B180" w14:textId="6EDA2A4E" w:rsidR="00317FC9" w:rsidRPr="00BE6264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103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ชาย  80 คน  หญิง 23  คน</w:t>
            </w:r>
          </w:p>
          <w:p w14:paraId="41811AE8" w14:textId="77777777" w:rsidR="00317FC9" w:rsidRPr="00BE6264" w:rsidRDefault="00317FC9" w:rsidP="00317FC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3F9A5E30" w14:textId="10F20D0D" w:rsidR="00317FC9" w:rsidRPr="00BE6264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01C36F9" w14:textId="77777777" w:rsidR="00317FC9" w:rsidRPr="00BE6264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BE6264" w14:paraId="1BC9E081" w14:textId="77777777" w:rsidTr="00317FC9">
        <w:tc>
          <w:tcPr>
            <w:tcW w:w="1507" w:type="dxa"/>
            <w:shd w:val="clear" w:color="auto" w:fill="auto"/>
          </w:tcPr>
          <w:p w14:paraId="40391850" w14:textId="77777777" w:rsidR="00317FC9" w:rsidRPr="00BE6264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173" w:type="dxa"/>
            <w:shd w:val="clear" w:color="auto" w:fill="auto"/>
          </w:tcPr>
          <w:p w14:paraId="0BEA2ABB" w14:textId="55A928DE" w:rsidR="00317FC9" w:rsidRPr="00BE6264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ชาย  34 คน  หญิง 26  คน</w:t>
            </w:r>
          </w:p>
          <w:p w14:paraId="201FCBEE" w14:textId="77777777" w:rsidR="00317FC9" w:rsidRPr="00BE6264" w:rsidRDefault="00317FC9" w:rsidP="00317FC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013D4EC2" w14:textId="48EDC1DB" w:rsidR="00317FC9" w:rsidRPr="00BE6264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80325B2" w14:textId="77777777" w:rsidR="00317FC9" w:rsidRPr="00BE6264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22CC16DC" w14:textId="77777777" w:rsidTr="00B3216E">
        <w:trPr>
          <w:trHeight w:val="1275"/>
        </w:trPr>
        <w:tc>
          <w:tcPr>
            <w:tcW w:w="1507" w:type="dxa"/>
            <w:shd w:val="clear" w:color="auto" w:fill="auto"/>
          </w:tcPr>
          <w:p w14:paraId="2AB674BE" w14:textId="495E72EE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</w:p>
        </w:tc>
        <w:tc>
          <w:tcPr>
            <w:tcW w:w="5173" w:type="dxa"/>
            <w:shd w:val="clear" w:color="auto" w:fill="auto"/>
          </w:tcPr>
          <w:p w14:paraId="7F84A524" w14:textId="7ABAC332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129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ชาย 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 หญิง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67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  <w:p w14:paraId="1EC042B0" w14:textId="77777777" w:rsidR="00B3216E" w:rsidRPr="00BE6264" w:rsidRDefault="00B3216E" w:rsidP="00B32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34A95DE0" w14:textId="597B720E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60832916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388CBDFE" w14:textId="77777777" w:rsidTr="00B3216E">
        <w:trPr>
          <w:trHeight w:val="315"/>
        </w:trPr>
        <w:tc>
          <w:tcPr>
            <w:tcW w:w="1507" w:type="dxa"/>
            <w:tcBorders>
              <w:bottom w:val="nil"/>
            </w:tcBorders>
            <w:shd w:val="clear" w:color="auto" w:fill="auto"/>
          </w:tcPr>
          <w:p w14:paraId="7A4F7FB5" w14:textId="44767014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</w:p>
        </w:tc>
        <w:tc>
          <w:tcPr>
            <w:tcW w:w="5173" w:type="dxa"/>
            <w:tcBorders>
              <w:bottom w:val="nil"/>
            </w:tcBorders>
            <w:shd w:val="clear" w:color="auto" w:fill="auto"/>
          </w:tcPr>
          <w:p w14:paraId="3F16B486" w14:textId="477A9602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112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ชาย 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 หญิง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64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  <w:p w14:paraId="65185C2F" w14:textId="77777777" w:rsidR="00B3216E" w:rsidRPr="00BE6264" w:rsidRDefault="00B3216E" w:rsidP="00B32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56E32A74" w14:textId="7295594D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tcBorders>
              <w:bottom w:val="nil"/>
            </w:tcBorders>
            <w:shd w:val="clear" w:color="auto" w:fill="auto"/>
          </w:tcPr>
          <w:p w14:paraId="63E08CF7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2F404389" w14:textId="77777777" w:rsidTr="00B3216E">
        <w:trPr>
          <w:trHeight w:val="330"/>
        </w:trPr>
        <w:tc>
          <w:tcPr>
            <w:tcW w:w="1507" w:type="dxa"/>
            <w:tcBorders>
              <w:top w:val="nil"/>
            </w:tcBorders>
            <w:shd w:val="clear" w:color="auto" w:fill="auto"/>
          </w:tcPr>
          <w:p w14:paraId="26FFD05C" w14:textId="124281F1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73" w:type="dxa"/>
            <w:tcBorders>
              <w:top w:val="nil"/>
            </w:tcBorders>
            <w:shd w:val="clear" w:color="auto" w:fill="auto"/>
          </w:tcPr>
          <w:p w14:paraId="3EE922C7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  <w:tcBorders>
              <w:top w:val="nil"/>
            </w:tcBorders>
            <w:shd w:val="clear" w:color="auto" w:fill="auto"/>
          </w:tcPr>
          <w:p w14:paraId="10E7FF77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772D781E" w14:textId="77777777" w:rsidTr="00B3216E">
        <w:trPr>
          <w:trHeight w:val="448"/>
        </w:trPr>
        <w:tc>
          <w:tcPr>
            <w:tcW w:w="1507" w:type="dxa"/>
            <w:shd w:val="clear" w:color="auto" w:fill="auto"/>
          </w:tcPr>
          <w:p w14:paraId="5859D3D1" w14:textId="0C37FCAA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  <w:tc>
          <w:tcPr>
            <w:tcW w:w="5173" w:type="dxa"/>
            <w:shd w:val="clear" w:color="auto" w:fill="auto"/>
          </w:tcPr>
          <w:p w14:paraId="2E3B617A" w14:textId="6121E4E6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166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ชาย 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 หญิง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  <w:p w14:paraId="37175439" w14:textId="77777777" w:rsidR="00B3216E" w:rsidRPr="00BE6264" w:rsidRDefault="00B3216E" w:rsidP="00B32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091FCF19" w14:textId="1506D7F4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458A137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49CBDA4F" w14:textId="77777777" w:rsidTr="00B3216E">
        <w:trPr>
          <w:trHeight w:val="150"/>
        </w:trPr>
        <w:tc>
          <w:tcPr>
            <w:tcW w:w="1507" w:type="dxa"/>
            <w:shd w:val="clear" w:color="auto" w:fill="auto"/>
          </w:tcPr>
          <w:p w14:paraId="13064A6C" w14:textId="3720C04A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</w:p>
        </w:tc>
        <w:tc>
          <w:tcPr>
            <w:tcW w:w="5173" w:type="dxa"/>
            <w:shd w:val="clear" w:color="auto" w:fill="auto"/>
          </w:tcPr>
          <w:p w14:paraId="58839532" w14:textId="471E55E8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ผู้สูงอายุ..</w:t>
            </w:r>
            <w:r w:rsidR="003D2B6B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56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...........คน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ชาย 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27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 หญิง </w:t>
            </w:r>
            <w:r w:rsidR="00492B86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  <w:r w:rsidR="009B1E5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  <w:p w14:paraId="4AFF9088" w14:textId="77777777" w:rsidR="00B3216E" w:rsidRPr="00BE6264" w:rsidRDefault="00B3216E" w:rsidP="00B32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7361D378" w14:textId="4958846D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0AFA9251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216E" w:rsidRPr="00BE6264" w14:paraId="6C90D8AC" w14:textId="77777777" w:rsidTr="00317FC9">
        <w:tc>
          <w:tcPr>
            <w:tcW w:w="1507" w:type="dxa"/>
            <w:shd w:val="clear" w:color="auto" w:fill="auto"/>
          </w:tcPr>
          <w:p w14:paraId="03844A6A" w14:textId="77777777" w:rsidR="00B3216E" w:rsidRPr="00BE6264" w:rsidRDefault="00B3216E" w:rsidP="00B3216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95BA43" w14:textId="4778E209" w:rsidR="00B3216E" w:rsidRPr="00BE6264" w:rsidRDefault="00B3216E" w:rsidP="00B3216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173" w:type="dxa"/>
            <w:shd w:val="clear" w:color="auto" w:fill="auto"/>
          </w:tcPr>
          <w:p w14:paraId="68AEB2B3" w14:textId="53AC1534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ผู้สูงอายุ....</w:t>
            </w:r>
            <w:r w:rsidR="003D2B6B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626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.........คน</w:t>
            </w:r>
            <w:r w:rsidR="009B1E5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ชาย  </w:t>
            </w:r>
            <w:r w:rsidR="00492B86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332</w:t>
            </w:r>
            <w:r w:rsidR="009B1E5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คน หญิง </w:t>
            </w:r>
            <w:r w:rsidR="00492B86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294</w:t>
            </w:r>
            <w:r w:rsidR="009B1E5D"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คน</w:t>
            </w:r>
          </w:p>
          <w:p w14:paraId="52A422B2" w14:textId="77777777" w:rsidR="00B3216E" w:rsidRPr="00BE6264" w:rsidRDefault="00B3216E" w:rsidP="00B321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3D885E41" w14:textId="7DD3EBE4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จากฝุ่นละอองขนาดเล็ก 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PM</w:t>
            </w:r>
            <w:r w:rsidRPr="00BE6264">
              <w:rPr>
                <w:rFonts w:ascii="TH SarabunIT๙" w:hAnsi="TH SarabunIT๙" w:cs="TH SarabunIT๙"/>
                <w:b/>
                <w:bCs/>
                <w:szCs w:val="22"/>
              </w:rPr>
              <w:t>2.5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3394BFDA" w14:textId="77777777" w:rsidR="00B3216E" w:rsidRPr="00BE6264" w:rsidRDefault="00B3216E" w:rsidP="00B3216E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E32B970" w14:textId="77777777" w:rsidR="00F6395D" w:rsidRPr="00BE6264" w:rsidRDefault="000C42D5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B3C3D7F" w14:textId="77777777" w:rsidR="00F6395D" w:rsidRPr="00BE6264" w:rsidRDefault="00F6395D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64A941" w14:textId="77777777" w:rsidR="00F6395D" w:rsidRPr="00BE6264" w:rsidRDefault="00F6395D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BB4698" w14:textId="77777777" w:rsidR="00F6395D" w:rsidRPr="00BE6264" w:rsidRDefault="00F6395D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047841" w14:textId="77777777" w:rsidR="00F6395D" w:rsidRPr="00BE6264" w:rsidRDefault="00F6395D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525A7" w14:textId="1D00072E" w:rsidR="000C42D5" w:rsidRPr="00BE6264" w:rsidRDefault="00F73A58" w:rsidP="005D32C6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</w:rPr>
        <w:t>.1.</w:t>
      </w:r>
      <w:r w:rsidR="00317FC9" w:rsidRPr="00BE6264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แผนที่</w:t>
      </w:r>
      <w:r w:rsidR="00D1273A" w:rsidRPr="00BE626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53472" behindDoc="1" locked="0" layoutInCell="1" allowOverlap="1" wp14:anchorId="58125AA9" wp14:editId="73BBD4A6">
            <wp:simplePos x="0" y="0"/>
            <wp:positionH relativeFrom="margin">
              <wp:posOffset>53340</wp:posOffset>
            </wp:positionH>
            <wp:positionV relativeFrom="paragraph">
              <wp:posOffset>302260</wp:posOffset>
            </wp:positionV>
            <wp:extent cx="5486400" cy="6823075"/>
            <wp:effectExtent l="0" t="0" r="0" b="0"/>
            <wp:wrapNone/>
            <wp:docPr id="155" name="Picture 155" descr="F:\แผนที่เขตการปกครองสีท่าเรือ Model (1)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F:\แผนที่เขตการปกครองสีท่าเรือ Model (1)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2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3B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ท่าเรือ</w:t>
      </w:r>
    </w:p>
    <w:p w14:paraId="0CB43C7D" w14:textId="0FA1D532" w:rsidR="000C42D5" w:rsidRPr="00BE6264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861F15" w14:textId="2A635474" w:rsidR="000C42D5" w:rsidRPr="00BE6264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09572" w14:textId="1C1F6D09" w:rsidR="00F6395D" w:rsidRPr="00BE6264" w:rsidRDefault="00F6395D" w:rsidP="00F6395D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ABA84D" w14:textId="68D1B0F2" w:rsidR="000C42D5" w:rsidRPr="00BE6264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E2488" w14:textId="460D72E1" w:rsidR="00B85314" w:rsidRPr="00BE6264" w:rsidRDefault="00B85314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CEEB1" w14:textId="5E5DC4AE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E4F32E2" w14:textId="4F5FE29D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58B0F" w14:textId="1A34991D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E2BF21" w14:textId="0BCB4DC7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737747" w14:textId="15B3AA2C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FDD65A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10C05F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7D50E7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1551AB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05E09F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ECEB5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5C413C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3F7055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E245C6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947DF88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E5A325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392351" w14:textId="77777777" w:rsidR="00444F35" w:rsidRPr="00BE6264" w:rsidRDefault="00444F35" w:rsidP="00444F35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0FE7FB" w14:textId="77777777" w:rsidR="00444F35" w:rsidRPr="00BE6264" w:rsidRDefault="00444F35" w:rsidP="00444F35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B2EB21" w14:textId="25202F41" w:rsidR="00444F35" w:rsidRPr="00BE6264" w:rsidRDefault="00444F35" w:rsidP="00444F35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>แบ่งเขตการปกครองออกเป็น ๖ หมู่บ้าน/ชุมชน ได้แก่</w:t>
      </w:r>
    </w:p>
    <w:p w14:paraId="19F35AC9" w14:textId="4165AF60" w:rsidR="00444F35" w:rsidRPr="00BE6264" w:rsidRDefault="00444F35" w:rsidP="00444F35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หมู่ที่ 1 บ้านวังปริง          สีเขียวอ่อน                                                                                                       หมู่ที่ 2 บ้านป่าเสม็ด        สีม่วง                                                                                                     หมู่ที่ 3 บ้านไร่ทอน          สีชมพู                                                                                                   หมู่ที่ 4 บ้านแป-ระใต้        สีทอง </w:t>
      </w:r>
    </w:p>
    <w:p w14:paraId="27EE85FF" w14:textId="4313AACE" w:rsidR="00444F35" w:rsidRPr="00BE6264" w:rsidRDefault="00444F35" w:rsidP="00444F35">
      <w:pPr>
        <w:tabs>
          <w:tab w:val="left" w:pos="156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หมู่ที่ 5 บ้านควนพัฒนา     สีเหลือง                                                                                                            หมู่ที่ 6 บ้านพรุต้นอ้อ        สีเขียว                                                                                                      </w:t>
      </w:r>
    </w:p>
    <w:p w14:paraId="31B474B6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10BB69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B42DF3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D9BAEF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FE8F2" w14:textId="77777777" w:rsidR="00D1273A" w:rsidRPr="00BE6264" w:rsidRDefault="00D1273A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4297C" w14:textId="5708492C" w:rsidR="00317FC9" w:rsidRPr="00BE6264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5B2078" w14:textId="06A6E869" w:rsidR="009A6754" w:rsidRPr="00BE6264" w:rsidRDefault="009A6754" w:rsidP="000C42D5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0C42D5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สถานการณ์ฝุ่นละออง</w:t>
      </w:r>
      <w:r w:rsidR="000C42D5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ในพื้นที่ของ </w:t>
      </w:r>
      <w:r w:rsidR="001D23BA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1273A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</w:p>
    <w:p w14:paraId="13F17559" w14:textId="19D9B1B9" w:rsidR="00E91AEB" w:rsidRPr="00BE6264" w:rsidRDefault="009A6754" w:rsidP="000F55B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ปี 2566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t xml:space="preserve"> - 2567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สถานการณ์ฝุ่นละอองขนาดเล็ก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t xml:space="preserve">ในพื้นที่ของ </w:t>
      </w:r>
      <w:r w:rsidR="001D23BA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007B3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br/>
      </w:r>
      <w:r w:rsidRPr="00BE6264">
        <w:rPr>
          <w:rFonts w:ascii="TH SarabunIT๙" w:hAnsi="TH SarabunIT๙" w:cs="TH SarabunIT๙"/>
          <w:sz w:val="32"/>
          <w:szCs w:val="32"/>
          <w:cs/>
        </w:rPr>
        <w:t>(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t>1 ตุลาคม 2566 - 30 กันยายน 2567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) ปริมาณฝุ่นละอองขนาดเล็ก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เฉลี่ย 24 ชั่วโมง มีค่า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 ไมโครกรัมต่อลูกบาศก์เมตร (มคก./ลบ.ม.) 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เพิ่มขึ้น</w:t>
      </w:r>
      <w:r w:rsidR="000C42D5"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/ลง 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ร้อยละ</w:t>
      </w:r>
      <w:r w:rsidR="005F0047" w:rsidRPr="00BE6264">
        <w:rPr>
          <w:rFonts w:ascii="TH SarabunIT๙" w:hAnsi="TH SarabunIT๙" w:cs="TH SarabunIT๙"/>
          <w:spacing w:val="-6"/>
          <w:sz w:val="32"/>
          <w:szCs w:val="32"/>
          <w:cs/>
        </w:rPr>
        <w:t>........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และจำนวนวันที่ฝุ่นละอองขนาดเล็ก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เกินค่ามาตรฐาน</w:t>
      </w:r>
      <w:r w:rsidR="000C42D5" w:rsidRPr="00BE6264">
        <w:rPr>
          <w:rFonts w:ascii="TH SarabunIT๙" w:hAnsi="TH SarabunIT๙" w:cs="TH SarabunIT๙"/>
          <w:spacing w:val="-6"/>
          <w:sz w:val="32"/>
          <w:szCs w:val="32"/>
          <w:cs/>
        </w:rPr>
        <w:t>........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วัน เพิ่มขึ้นร้อยละ</w:t>
      </w:r>
      <w:r w:rsidR="000C42D5" w:rsidRPr="00BE6264">
        <w:rPr>
          <w:rFonts w:ascii="TH SarabunIT๙" w:hAnsi="TH SarabunIT๙" w:cs="TH SarabunIT๙"/>
          <w:spacing w:val="-6"/>
          <w:sz w:val="32"/>
          <w:szCs w:val="32"/>
          <w:cs/>
        </w:rPr>
        <w:t>......</w:t>
      </w:r>
      <w:r w:rsidR="005F0047"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และจุดความร้อนเพิ่มขึ้นร้อยละ</w:t>
      </w:r>
      <w:r w:rsidR="000C42D5" w:rsidRPr="00BE6264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6606D63" w14:textId="16196935" w:rsidR="00C8491E" w:rsidRPr="00BE6264" w:rsidRDefault="00C8491E" w:rsidP="00C849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cs/>
        </w:rPr>
        <w:t>.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สถานการณ์ฝุ่นละอองและจำนวนจุดความร้อนในพื้นที่จังหวัดส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ตูล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พ.ศ.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2566-2567 </w:t>
      </w:r>
    </w:p>
    <w:p w14:paraId="072043DF" w14:textId="4FF293C3" w:rsidR="003E2838" w:rsidRPr="00BE6264" w:rsidRDefault="00C8491E" w:rsidP="003E283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ข้อมูลฝุ่นละออง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PM2.5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จากสถานีตรวจวัดคุณภาพอากาศอัตโนมัติ ต.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ท่าเรือ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อ.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ท่าแพ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จ.ส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ตูล</w:t>
      </w:r>
    </w:p>
    <w:p w14:paraId="1EE5CD51" w14:textId="14F344E1" w:rsidR="003E2838" w:rsidRPr="00BE6264" w:rsidRDefault="003E2838" w:rsidP="003E283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สถานการณ์ฝุ่นละอองและจำนวนจุดความร้อนในพื้นที่ตำบล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ท่าเรือ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ท่าแพ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จังหวัดส</w:t>
      </w:r>
      <w:r w:rsidR="00D1273A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ตูล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782"/>
        <w:gridCol w:w="1203"/>
        <w:gridCol w:w="1193"/>
        <w:gridCol w:w="1239"/>
        <w:gridCol w:w="1006"/>
        <w:gridCol w:w="15"/>
        <w:gridCol w:w="1115"/>
        <w:gridCol w:w="1246"/>
        <w:gridCol w:w="1410"/>
      </w:tblGrid>
      <w:tr w:rsidR="00C8491E" w:rsidRPr="00BE6264" w14:paraId="457C23AB" w14:textId="77777777" w:rsidTr="00AF7697">
        <w:tc>
          <w:tcPr>
            <w:tcW w:w="782" w:type="dxa"/>
            <w:vMerge w:val="restart"/>
          </w:tcPr>
          <w:p w14:paraId="67B5DDBC" w14:textId="77777777" w:rsidR="00C8491E" w:rsidRPr="00BE6264" w:rsidRDefault="00C8491E" w:rsidP="00AF769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086BFC" w14:textId="77777777" w:rsidR="00C8491E" w:rsidRPr="00BE6264" w:rsidRDefault="00C8491E" w:rsidP="00AF769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9237199" w14:textId="77777777" w:rsidR="00C8491E" w:rsidRPr="00BE6264" w:rsidRDefault="00C8491E" w:rsidP="00AF769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4FC9C642" w14:textId="77777777" w:rsidR="00C8491E" w:rsidRPr="00BE6264" w:rsidRDefault="00C8491E" w:rsidP="00AF769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</w:t>
            </w:r>
          </w:p>
        </w:tc>
        <w:tc>
          <w:tcPr>
            <w:tcW w:w="1203" w:type="dxa"/>
            <w:vMerge w:val="restart"/>
          </w:tcPr>
          <w:p w14:paraId="0AC7BD5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B7E45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8BF8B63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7532E2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</w:t>
            </w:r>
          </w:p>
        </w:tc>
        <w:tc>
          <w:tcPr>
            <w:tcW w:w="3453" w:type="dxa"/>
            <w:gridSpan w:val="4"/>
          </w:tcPr>
          <w:p w14:paraId="4D1D87AC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*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ค่าความเข้มข้นของ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PM2.5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เฉลี่ยรายเดือน (มก./ลบ.ม.)</w:t>
            </w:r>
          </w:p>
        </w:tc>
        <w:tc>
          <w:tcPr>
            <w:tcW w:w="3771" w:type="dxa"/>
            <w:gridSpan w:val="3"/>
          </w:tcPr>
          <w:p w14:paraId="00EAA9AE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จำนวนวันที่ค่าความเข้มข้น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PM2.5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เกินมาตรฐาน (วัน)</w:t>
            </w:r>
          </w:p>
        </w:tc>
      </w:tr>
      <w:tr w:rsidR="00C8491E" w:rsidRPr="00BE6264" w14:paraId="1E17DAF4" w14:textId="77777777" w:rsidTr="00AF7697">
        <w:tc>
          <w:tcPr>
            <w:tcW w:w="782" w:type="dxa"/>
            <w:vMerge/>
          </w:tcPr>
          <w:p w14:paraId="46713E73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  <w:vMerge/>
          </w:tcPr>
          <w:p w14:paraId="0175933B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3" w:type="dxa"/>
          </w:tcPr>
          <w:p w14:paraId="169DDC8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2566</w:t>
            </w:r>
          </w:p>
        </w:tc>
        <w:tc>
          <w:tcPr>
            <w:tcW w:w="1239" w:type="dxa"/>
          </w:tcPr>
          <w:p w14:paraId="41230E2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2567</w:t>
            </w:r>
          </w:p>
        </w:tc>
        <w:tc>
          <w:tcPr>
            <w:tcW w:w="1006" w:type="dxa"/>
          </w:tcPr>
          <w:p w14:paraId="78E3AA79" w14:textId="77777777" w:rsidR="00C8491E" w:rsidRPr="00BE6264" w:rsidRDefault="00C8491E" w:rsidP="00AF769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(+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เพิ่มขึ้น/-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ลดลง)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30" w:type="dxa"/>
            <w:gridSpan w:val="2"/>
          </w:tcPr>
          <w:p w14:paraId="510FEF79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2566</w:t>
            </w:r>
          </w:p>
        </w:tc>
        <w:tc>
          <w:tcPr>
            <w:tcW w:w="1246" w:type="dxa"/>
          </w:tcPr>
          <w:p w14:paraId="6B62D73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2567</w:t>
            </w:r>
          </w:p>
        </w:tc>
        <w:tc>
          <w:tcPr>
            <w:tcW w:w="1410" w:type="dxa"/>
          </w:tcPr>
          <w:p w14:paraId="49E62B4C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(+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เพิ่มขึ้น/-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E626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ลดลง)</w:t>
            </w:r>
          </w:p>
        </w:tc>
      </w:tr>
      <w:tr w:rsidR="00C8491E" w:rsidRPr="00BE6264" w14:paraId="27AE4766" w14:textId="77777777" w:rsidTr="00AF7697">
        <w:tc>
          <w:tcPr>
            <w:tcW w:w="782" w:type="dxa"/>
            <w:vMerge w:val="restart"/>
          </w:tcPr>
          <w:p w14:paraId="14377C0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03" w:type="dxa"/>
          </w:tcPr>
          <w:p w14:paraId="2F9E445B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ตุลาคม </w:t>
            </w:r>
          </w:p>
        </w:tc>
        <w:tc>
          <w:tcPr>
            <w:tcW w:w="1193" w:type="dxa"/>
          </w:tcPr>
          <w:p w14:paraId="65B11DC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239" w:type="dxa"/>
          </w:tcPr>
          <w:p w14:paraId="56D0BA3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006" w:type="dxa"/>
          </w:tcPr>
          <w:p w14:paraId="2084455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15.38</w:t>
            </w:r>
          </w:p>
        </w:tc>
        <w:tc>
          <w:tcPr>
            <w:tcW w:w="1130" w:type="dxa"/>
            <w:gridSpan w:val="2"/>
          </w:tcPr>
          <w:p w14:paraId="0D64FC6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76333D6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26C67CC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19DA9A44" w14:textId="77777777" w:rsidTr="00AF7697">
        <w:tc>
          <w:tcPr>
            <w:tcW w:w="782" w:type="dxa"/>
            <w:vMerge/>
          </w:tcPr>
          <w:p w14:paraId="63F5CAC0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67701884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193" w:type="dxa"/>
          </w:tcPr>
          <w:p w14:paraId="526967F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239" w:type="dxa"/>
          </w:tcPr>
          <w:p w14:paraId="30C5D9F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006" w:type="dxa"/>
          </w:tcPr>
          <w:p w14:paraId="31481999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-14.29</w:t>
            </w:r>
          </w:p>
        </w:tc>
        <w:tc>
          <w:tcPr>
            <w:tcW w:w="1130" w:type="dxa"/>
            <w:gridSpan w:val="2"/>
          </w:tcPr>
          <w:p w14:paraId="360ACAE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57164B2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0D4E8F42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0494A60A" w14:textId="77777777" w:rsidTr="00AF7697">
        <w:tc>
          <w:tcPr>
            <w:tcW w:w="782" w:type="dxa"/>
            <w:vMerge/>
          </w:tcPr>
          <w:p w14:paraId="725CDA86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6F382CE1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193" w:type="dxa"/>
          </w:tcPr>
          <w:p w14:paraId="591EAAA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239" w:type="dxa"/>
          </w:tcPr>
          <w:p w14:paraId="0885865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006" w:type="dxa"/>
          </w:tcPr>
          <w:p w14:paraId="057F578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-2.50</w:t>
            </w:r>
          </w:p>
        </w:tc>
        <w:tc>
          <w:tcPr>
            <w:tcW w:w="1130" w:type="dxa"/>
            <w:gridSpan w:val="2"/>
          </w:tcPr>
          <w:p w14:paraId="014D980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18CF2BE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5ED3F61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0C60E841" w14:textId="77777777" w:rsidTr="00AF7697">
        <w:tc>
          <w:tcPr>
            <w:tcW w:w="782" w:type="dxa"/>
            <w:vMerge w:val="restart"/>
          </w:tcPr>
          <w:p w14:paraId="55B288F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03" w:type="dxa"/>
          </w:tcPr>
          <w:p w14:paraId="3D3DB344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</w:t>
            </w:r>
          </w:p>
        </w:tc>
        <w:tc>
          <w:tcPr>
            <w:tcW w:w="1193" w:type="dxa"/>
          </w:tcPr>
          <w:p w14:paraId="03130662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239" w:type="dxa"/>
          </w:tcPr>
          <w:p w14:paraId="0BE8867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006" w:type="dxa"/>
          </w:tcPr>
          <w:p w14:paraId="727A504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6.25</w:t>
            </w:r>
          </w:p>
        </w:tc>
        <w:tc>
          <w:tcPr>
            <w:tcW w:w="1130" w:type="dxa"/>
            <w:gridSpan w:val="2"/>
          </w:tcPr>
          <w:p w14:paraId="5967941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75A950A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7B87309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7970EC7C" w14:textId="77777777" w:rsidTr="00AF7697">
        <w:tc>
          <w:tcPr>
            <w:tcW w:w="782" w:type="dxa"/>
            <w:vMerge/>
          </w:tcPr>
          <w:p w14:paraId="7CBACAC5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2501DA82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193" w:type="dxa"/>
          </w:tcPr>
          <w:p w14:paraId="5328794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239" w:type="dxa"/>
          </w:tcPr>
          <w:p w14:paraId="52C180A5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1006" w:type="dxa"/>
          </w:tcPr>
          <w:p w14:paraId="64710A5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12.50</w:t>
            </w:r>
          </w:p>
        </w:tc>
        <w:tc>
          <w:tcPr>
            <w:tcW w:w="1130" w:type="dxa"/>
            <w:gridSpan w:val="2"/>
          </w:tcPr>
          <w:p w14:paraId="5FA6819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11C79EA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321F64F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2515A511" w14:textId="77777777" w:rsidTr="00AF7697">
        <w:tc>
          <w:tcPr>
            <w:tcW w:w="782" w:type="dxa"/>
            <w:vMerge/>
          </w:tcPr>
          <w:p w14:paraId="7C2D36F2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6DA1E350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</w:p>
        </w:tc>
        <w:tc>
          <w:tcPr>
            <w:tcW w:w="1193" w:type="dxa"/>
          </w:tcPr>
          <w:p w14:paraId="769A6893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239" w:type="dxa"/>
          </w:tcPr>
          <w:p w14:paraId="1CAABAA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006" w:type="dxa"/>
          </w:tcPr>
          <w:p w14:paraId="5CC6634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0.00</w:t>
            </w:r>
          </w:p>
        </w:tc>
        <w:tc>
          <w:tcPr>
            <w:tcW w:w="1130" w:type="dxa"/>
            <w:gridSpan w:val="2"/>
          </w:tcPr>
          <w:p w14:paraId="41DB0B0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0B4412B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4D8FEA2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740332A4" w14:textId="77777777" w:rsidTr="00AF7697">
        <w:tc>
          <w:tcPr>
            <w:tcW w:w="782" w:type="dxa"/>
            <w:vMerge w:val="restart"/>
          </w:tcPr>
          <w:p w14:paraId="4A6A560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03" w:type="dxa"/>
          </w:tcPr>
          <w:p w14:paraId="6C73A7CE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</w:t>
            </w:r>
          </w:p>
        </w:tc>
        <w:tc>
          <w:tcPr>
            <w:tcW w:w="1193" w:type="dxa"/>
          </w:tcPr>
          <w:p w14:paraId="2BF9727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239" w:type="dxa"/>
          </w:tcPr>
          <w:p w14:paraId="1BA7FC0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006" w:type="dxa"/>
          </w:tcPr>
          <w:p w14:paraId="167D052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-23.08</w:t>
            </w:r>
          </w:p>
        </w:tc>
        <w:tc>
          <w:tcPr>
            <w:tcW w:w="1130" w:type="dxa"/>
            <w:gridSpan w:val="2"/>
          </w:tcPr>
          <w:p w14:paraId="553C0DEC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7BEF05A0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1BB7C4BC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373AFA12" w14:textId="77777777" w:rsidTr="00AF7697">
        <w:tc>
          <w:tcPr>
            <w:tcW w:w="782" w:type="dxa"/>
            <w:vMerge/>
          </w:tcPr>
          <w:p w14:paraId="39BAAF52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49E4AC70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193" w:type="dxa"/>
          </w:tcPr>
          <w:p w14:paraId="64B821B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239" w:type="dxa"/>
          </w:tcPr>
          <w:p w14:paraId="06F38D2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006" w:type="dxa"/>
          </w:tcPr>
          <w:p w14:paraId="487AF92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6.67</w:t>
            </w:r>
          </w:p>
        </w:tc>
        <w:tc>
          <w:tcPr>
            <w:tcW w:w="1130" w:type="dxa"/>
            <w:gridSpan w:val="2"/>
          </w:tcPr>
          <w:p w14:paraId="30B5C4F5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4851B8C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022A98F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6E538A09" w14:textId="77777777" w:rsidTr="00AF7697">
        <w:tc>
          <w:tcPr>
            <w:tcW w:w="782" w:type="dxa"/>
            <w:vMerge/>
          </w:tcPr>
          <w:p w14:paraId="6C98632C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2D218FA3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193" w:type="dxa"/>
          </w:tcPr>
          <w:p w14:paraId="7B90356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239" w:type="dxa"/>
          </w:tcPr>
          <w:p w14:paraId="665DC4C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006" w:type="dxa"/>
          </w:tcPr>
          <w:p w14:paraId="3652D2A5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-33.33</w:t>
            </w:r>
          </w:p>
        </w:tc>
        <w:tc>
          <w:tcPr>
            <w:tcW w:w="1130" w:type="dxa"/>
            <w:gridSpan w:val="2"/>
          </w:tcPr>
          <w:p w14:paraId="2267E14E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063B2D4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2743C7C5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15D49601" w14:textId="77777777" w:rsidTr="00AF7697">
        <w:tc>
          <w:tcPr>
            <w:tcW w:w="782" w:type="dxa"/>
            <w:vMerge w:val="restart"/>
          </w:tcPr>
          <w:p w14:paraId="15E36153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03" w:type="dxa"/>
          </w:tcPr>
          <w:p w14:paraId="4F196FEA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193" w:type="dxa"/>
          </w:tcPr>
          <w:p w14:paraId="1DE737C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239" w:type="dxa"/>
          </w:tcPr>
          <w:p w14:paraId="4A53A9F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006" w:type="dxa"/>
          </w:tcPr>
          <w:p w14:paraId="06ACD01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-6.67</w:t>
            </w:r>
          </w:p>
        </w:tc>
        <w:tc>
          <w:tcPr>
            <w:tcW w:w="1130" w:type="dxa"/>
            <w:gridSpan w:val="2"/>
          </w:tcPr>
          <w:p w14:paraId="2EB8986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7ABBF6F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17FE677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228AD9DF" w14:textId="77777777" w:rsidTr="00AF7697">
        <w:tc>
          <w:tcPr>
            <w:tcW w:w="782" w:type="dxa"/>
            <w:vMerge/>
          </w:tcPr>
          <w:p w14:paraId="178B604F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58FA762A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193" w:type="dxa"/>
          </w:tcPr>
          <w:p w14:paraId="1B93FD5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239" w:type="dxa"/>
          </w:tcPr>
          <w:p w14:paraId="176A51B7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006" w:type="dxa"/>
          </w:tcPr>
          <w:p w14:paraId="64CD96E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-20.00</w:t>
            </w:r>
          </w:p>
        </w:tc>
        <w:tc>
          <w:tcPr>
            <w:tcW w:w="1130" w:type="dxa"/>
            <w:gridSpan w:val="2"/>
          </w:tcPr>
          <w:p w14:paraId="3E23B37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6" w:type="dxa"/>
          </w:tcPr>
          <w:p w14:paraId="7AA91DB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44E50F5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28"/>
                <w:cs/>
              </w:rPr>
              <w:t>ไม่เปลี่ยนแปลง</w:t>
            </w:r>
          </w:p>
        </w:tc>
      </w:tr>
      <w:tr w:rsidR="00C8491E" w:rsidRPr="00BE6264" w14:paraId="4D60F3F3" w14:textId="77777777" w:rsidTr="00AF7697">
        <w:tc>
          <w:tcPr>
            <w:tcW w:w="782" w:type="dxa"/>
            <w:vMerge/>
          </w:tcPr>
          <w:p w14:paraId="43D50240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3" w:type="dxa"/>
          </w:tcPr>
          <w:p w14:paraId="5DC41A9A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193" w:type="dxa"/>
          </w:tcPr>
          <w:p w14:paraId="473D7F7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239" w:type="dxa"/>
          </w:tcPr>
          <w:p w14:paraId="1D505CF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006" w:type="dxa"/>
          </w:tcPr>
          <w:p w14:paraId="2F0C1E71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-44.44</w:t>
            </w:r>
          </w:p>
        </w:tc>
        <w:tc>
          <w:tcPr>
            <w:tcW w:w="1130" w:type="dxa"/>
            <w:gridSpan w:val="2"/>
          </w:tcPr>
          <w:p w14:paraId="7EF8A84B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46" w:type="dxa"/>
          </w:tcPr>
          <w:p w14:paraId="245D3DE2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281BCBAA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-100</w:t>
            </w:r>
          </w:p>
        </w:tc>
      </w:tr>
      <w:tr w:rsidR="00C8491E" w:rsidRPr="00BE6264" w14:paraId="1B7B92FC" w14:textId="77777777" w:rsidTr="00AF7697">
        <w:tc>
          <w:tcPr>
            <w:tcW w:w="1985" w:type="dxa"/>
            <w:gridSpan w:val="2"/>
          </w:tcPr>
          <w:p w14:paraId="1B7B9E27" w14:textId="77777777" w:rsidR="00C8491E" w:rsidRPr="00BE6264" w:rsidRDefault="00C8491E" w:rsidP="00AF76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  1 ปี</w:t>
            </w:r>
          </w:p>
        </w:tc>
        <w:tc>
          <w:tcPr>
            <w:tcW w:w="1193" w:type="dxa"/>
          </w:tcPr>
          <w:p w14:paraId="706EEEB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239" w:type="dxa"/>
          </w:tcPr>
          <w:p w14:paraId="6AC8FDA8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006" w:type="dxa"/>
          </w:tcPr>
          <w:p w14:paraId="3BB7F6C4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-11.76</w:t>
            </w:r>
          </w:p>
        </w:tc>
        <w:tc>
          <w:tcPr>
            <w:tcW w:w="1130" w:type="dxa"/>
            <w:gridSpan w:val="2"/>
          </w:tcPr>
          <w:p w14:paraId="1B8283DD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46" w:type="dxa"/>
          </w:tcPr>
          <w:p w14:paraId="790973C6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0" w:type="dxa"/>
          </w:tcPr>
          <w:p w14:paraId="7AAB5F7F" w14:textId="77777777" w:rsidR="00C8491E" w:rsidRPr="00BE6264" w:rsidRDefault="00C8491E" w:rsidP="00AF76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-100</w:t>
            </w:r>
          </w:p>
        </w:tc>
      </w:tr>
    </w:tbl>
    <w:p w14:paraId="6EC28D29" w14:textId="77777777" w:rsidR="00C8491E" w:rsidRPr="00BE6264" w:rsidRDefault="00C8491E" w:rsidP="00C8491E">
      <w:pPr>
        <w:rPr>
          <w:rFonts w:ascii="TH SarabunIT๙" w:hAnsi="TH SarabunIT๙" w:cs="TH SarabunIT๙"/>
        </w:rPr>
      </w:pPr>
      <w:r w:rsidRPr="00BE6264">
        <w:rPr>
          <w:rFonts w:ascii="TH SarabunIT๙" w:hAnsi="TH SarabunIT๙" w:cs="TH SarabunIT๙"/>
          <w:cs/>
        </w:rPr>
        <w:t>..</w:t>
      </w:r>
    </w:p>
    <w:p w14:paraId="38AE3FE7" w14:textId="77777777" w:rsidR="00C8491E" w:rsidRPr="00BE6264" w:rsidRDefault="00C8491E" w:rsidP="00C8491E">
      <w:pPr>
        <w:rPr>
          <w:rFonts w:ascii="TH SarabunIT๙" w:hAnsi="TH SarabunIT๙" w:cs="TH SarabunIT๙"/>
        </w:rPr>
      </w:pPr>
      <w:r w:rsidRPr="00BE6264">
        <w:rPr>
          <w:rFonts w:ascii="TH SarabunIT๙" w:hAnsi="TH SarabunIT๙" w:cs="TH SarabunIT๙"/>
          <w:cs/>
        </w:rPr>
        <w:lastRenderedPageBreak/>
        <w:t>ที่มา : กองจัดการคุณภาพอากาศและเสียง</w:t>
      </w:r>
      <w:r w:rsidRPr="00BE6264">
        <w:rPr>
          <w:rFonts w:ascii="TH SarabunIT๙" w:hAnsi="TH SarabunIT๙" w:cs="TH SarabunIT๙"/>
        </w:rPr>
        <w:t xml:space="preserve">, </w:t>
      </w:r>
      <w:r w:rsidRPr="00BE6264">
        <w:rPr>
          <w:rFonts w:ascii="TH SarabunIT๙" w:hAnsi="TH SarabunIT๙" w:cs="TH SarabunIT๙"/>
          <w:cs/>
        </w:rPr>
        <w:t>กรมควบคุมมลพิษ</w:t>
      </w:r>
      <w:r w:rsidRPr="00BE6264">
        <w:rPr>
          <w:rFonts w:ascii="TH SarabunIT๙" w:hAnsi="TH SarabunIT๙" w:cs="TH SarabunIT๙"/>
        </w:rPr>
        <w:t xml:space="preserve"> * </w:t>
      </w:r>
      <w:r w:rsidRPr="00BE6264">
        <w:rPr>
          <w:rFonts w:ascii="TH SarabunIT๙" w:hAnsi="TH SarabunIT๙" w:cs="TH SarabunIT๙"/>
          <w:cs/>
        </w:rPr>
        <w:t xml:space="preserve">ค่าความเข้มข้นของ </w:t>
      </w:r>
      <w:r w:rsidRPr="00BE6264">
        <w:rPr>
          <w:rFonts w:ascii="TH SarabunIT๙" w:hAnsi="TH SarabunIT๙" w:cs="TH SarabunIT๙"/>
        </w:rPr>
        <w:t xml:space="preserve">PM2.5 </w:t>
      </w:r>
      <w:r w:rsidRPr="00BE6264">
        <w:rPr>
          <w:rFonts w:ascii="TH SarabunIT๙" w:hAnsi="TH SarabunIT๙" w:cs="TH SarabunIT๙"/>
          <w:cs/>
        </w:rPr>
        <w:t xml:space="preserve">เฉลี่ยรายเดือน หมายถึง ค่าความเข้มข้นเฉลี่ยของ </w:t>
      </w:r>
      <w:r w:rsidRPr="00BE6264">
        <w:rPr>
          <w:rFonts w:ascii="TH SarabunIT๙" w:hAnsi="TH SarabunIT๙" w:cs="TH SarabunIT๙"/>
        </w:rPr>
        <w:t xml:space="preserve">PM2.5 </w:t>
      </w:r>
      <w:r w:rsidRPr="00BE6264">
        <w:rPr>
          <w:rFonts w:ascii="TH SarabunIT๙" w:hAnsi="TH SarabunIT๙" w:cs="TH SarabunIT๙"/>
          <w:cs/>
        </w:rPr>
        <w:t>ในเดือนนั้น ๆ</w:t>
      </w:r>
      <w:r w:rsidRPr="00BE6264">
        <w:rPr>
          <w:rFonts w:ascii="TH SarabunIT๙" w:hAnsi="TH SarabunIT๙" w:cs="TH SarabunIT๙"/>
        </w:rPr>
        <w:t xml:space="preserve"> </w:t>
      </w:r>
    </w:p>
    <w:p w14:paraId="0FD64AE0" w14:textId="77777777" w:rsidR="00C8491E" w:rsidRPr="00BE6264" w:rsidRDefault="00C8491E" w:rsidP="00C8491E">
      <w:pPr>
        <w:spacing w:after="0" w:line="240" w:lineRule="auto"/>
        <w:rPr>
          <w:rFonts w:ascii="TH SarabunIT๙" w:hAnsi="TH SarabunIT๙" w:cs="TH SarabunIT๙"/>
        </w:rPr>
      </w:pPr>
      <w:r w:rsidRPr="00BE6264">
        <w:rPr>
          <w:rFonts w:ascii="TH SarabunIT๙" w:hAnsi="TH SarabunIT๙" w:cs="TH SarabunIT๙"/>
          <w:cs/>
        </w:rPr>
        <w:t>คำนวณได้จาก</w:t>
      </w:r>
      <w:r w:rsidRPr="00BE6264">
        <w:rPr>
          <w:rFonts w:ascii="TH SarabunIT๙" w:hAnsi="TH SarabunIT๙" w:cs="TH SarabunIT๙"/>
        </w:rPr>
        <w:t xml:space="preserve"> </w:t>
      </w:r>
      <w:r w:rsidRPr="00BE6264">
        <w:rPr>
          <w:rFonts w:ascii="TH SarabunIT๙" w:hAnsi="TH SarabunIT๙" w:cs="TH SarabunIT๙"/>
          <w:cs/>
        </w:rPr>
        <w:t xml:space="preserve">   </w:t>
      </w:r>
      <w:r w:rsidRPr="00BE6264">
        <w:rPr>
          <w:rFonts w:ascii="TH SarabunIT๙" w:hAnsi="TH SarabunIT๙" w:cs="TH SarabunIT๙"/>
          <w:u w:val="single"/>
          <w:cs/>
        </w:rPr>
        <w:t xml:space="preserve">ผลรวมความเข้มข้นของ </w:t>
      </w:r>
      <w:r w:rsidRPr="00BE6264">
        <w:rPr>
          <w:rFonts w:ascii="TH SarabunIT๙" w:hAnsi="TH SarabunIT๙" w:cs="TH SarabunIT๙"/>
          <w:u w:val="single"/>
        </w:rPr>
        <w:t xml:space="preserve">PM2.5 </w:t>
      </w:r>
      <w:r w:rsidRPr="00BE6264">
        <w:rPr>
          <w:rFonts w:ascii="TH SarabunIT๙" w:hAnsi="TH SarabunIT๙" w:cs="TH SarabunIT๙"/>
          <w:u w:val="single"/>
          <w:cs/>
        </w:rPr>
        <w:t>รายวัน ทุกวันในรอบเดือน</w:t>
      </w:r>
      <w:r w:rsidRPr="00BE6264">
        <w:rPr>
          <w:rFonts w:ascii="TH SarabunIT๙" w:hAnsi="TH SarabunIT๙" w:cs="TH SarabunIT๙"/>
        </w:rPr>
        <w:t xml:space="preserve"> </w:t>
      </w:r>
    </w:p>
    <w:p w14:paraId="2B033191" w14:textId="77777777" w:rsidR="00C8491E" w:rsidRPr="00BE6264" w:rsidRDefault="00C8491E" w:rsidP="00C8491E">
      <w:pPr>
        <w:spacing w:after="0" w:line="240" w:lineRule="auto"/>
        <w:rPr>
          <w:rFonts w:ascii="TH SarabunIT๙" w:hAnsi="TH SarabunIT๙" w:cs="TH SarabunIT๙"/>
        </w:rPr>
      </w:pPr>
      <w:r w:rsidRPr="00BE6264">
        <w:rPr>
          <w:rFonts w:ascii="TH SarabunIT๙" w:hAnsi="TH SarabunIT๙" w:cs="TH SarabunIT๙"/>
        </w:rPr>
        <w:t xml:space="preserve">       </w:t>
      </w:r>
      <w:r w:rsidRPr="00BE6264">
        <w:rPr>
          <w:rFonts w:ascii="TH SarabunIT๙" w:hAnsi="TH SarabunIT๙" w:cs="TH SarabunIT๙"/>
          <w:cs/>
        </w:rPr>
        <w:t xml:space="preserve">                                      จำนวนวันในรอบเดือน</w:t>
      </w:r>
    </w:p>
    <w:p w14:paraId="34915860" w14:textId="77777777" w:rsidR="00C8491E" w:rsidRPr="00BE6264" w:rsidRDefault="00C8491E" w:rsidP="00C8491E">
      <w:pPr>
        <w:rPr>
          <w:rFonts w:ascii="TH SarabunIT๙" w:hAnsi="TH SarabunIT๙" w:cs="TH SarabunIT๙"/>
        </w:rPr>
      </w:pPr>
      <w:r w:rsidRPr="00BE6264">
        <w:rPr>
          <w:rFonts w:ascii="TH SarabunIT๙" w:hAnsi="TH SarabunIT๙" w:cs="TH SarabunIT๙"/>
        </w:rPr>
        <w:t xml:space="preserve"> (</w:t>
      </w:r>
      <w:r w:rsidRPr="00BE6264">
        <w:rPr>
          <w:rFonts w:ascii="TH SarabunIT๙" w:hAnsi="TH SarabunIT๙" w:cs="TH SarabunIT๙"/>
          <w:cs/>
        </w:rPr>
        <w:t xml:space="preserve">กำหนดค่ามาตรฐานไม่เกิน </w:t>
      </w:r>
      <w:r w:rsidRPr="00BE6264">
        <w:rPr>
          <w:rFonts w:ascii="TH SarabunIT๙" w:hAnsi="TH SarabunIT๙" w:cs="TH SarabunIT๙"/>
        </w:rPr>
        <w:t xml:space="preserve">37.5 </w:t>
      </w:r>
      <w:r w:rsidRPr="00BE6264">
        <w:rPr>
          <w:rFonts w:ascii="TH SarabunIT๙" w:hAnsi="TH SarabunIT๙" w:cs="TH SarabunIT๙"/>
          <w:cs/>
        </w:rPr>
        <w:t>มค.ก./ลบ.ม.)</w:t>
      </w:r>
    </w:p>
    <w:p w14:paraId="672D77F9" w14:textId="77777777" w:rsidR="00C8491E" w:rsidRPr="00BE6264" w:rsidRDefault="00C8491E" w:rsidP="000F55B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C8D09F" w14:textId="5974803B" w:rsidR="00C51A5A" w:rsidRPr="00BE6264" w:rsidRDefault="00A50B46" w:rsidP="000F55B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ให้ อปท. ประสานสำนักงานสิ่งแวดล้อมและควบคุมมลพิษที่รับผิดชอบ เพื่อขอข้อมูลดังกล่าวมา</w:t>
      </w:r>
      <w:r w:rsidR="000F55B3" w:rsidRPr="00BE6264">
        <w:rPr>
          <w:rFonts w:ascii="TH SarabunIT๙" w:hAnsi="TH SarabunIT๙" w:cs="TH SarabunIT๙"/>
          <w:spacing w:val="-6"/>
          <w:sz w:val="32"/>
          <w:szCs w:val="32"/>
          <w:cs/>
        </w:rPr>
        <w:t>ใช้ในการอ้างอิง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ประกอบการจัดทำแผนการป้องกันและแก้ไขปัญหาฝุ่นละอองขนาดเล็ก </w:t>
      </w:r>
      <w:r w:rsidRPr="00BE6264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Pr="00BE6264">
        <w:rPr>
          <w:rFonts w:ascii="TH SarabunIT๙" w:hAnsi="TH SarabunIT๙" w:cs="TH SarabunIT๙"/>
          <w:spacing w:val="-6"/>
          <w:sz w:val="24"/>
          <w:szCs w:val="24"/>
        </w:rPr>
        <w:t>2.5</w:t>
      </w:r>
      <w:r w:rsidRPr="00BE6264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ขององค์กรปกครองส่วนท้องถิ่น</w:t>
      </w:r>
      <w:r w:rsidR="00E13699"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11C4C408" w14:textId="769CC5C4" w:rsidR="00F73A58" w:rsidRPr="00BE6264" w:rsidRDefault="00F73A58" w:rsidP="00F73A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44A11566" w14:textId="06F5D5AD" w:rsidR="00F73A58" w:rsidRPr="00BE6264" w:rsidRDefault="00F73A58" w:rsidP="00F73A58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อากาศต้องบริสุทธิ์ หยุดปัญหามลพิษ เพื่อสิ่งแวดล้อมและคุณภาพชีวิตที่ดีของประชาชนตำบลคู</w:t>
      </w:r>
    </w:p>
    <w:p w14:paraId="72BECBDF" w14:textId="1AAA33FB" w:rsidR="00F73A58" w:rsidRPr="00BE6264" w:rsidRDefault="00F73A58" w:rsidP="00F73A5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2B315502" w14:textId="05C6E0F8" w:rsidR="00216BE9" w:rsidRPr="00BE6264" w:rsidRDefault="00043D39" w:rsidP="00216BE9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การจัดทำแผนการป้องกันและแก้ไขปัญหาฝุ่นละอองขนาดเล็ก </w:t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216BE9" w:rsidRPr="00BE6264">
        <w:rPr>
          <w:rFonts w:ascii="TH SarabunIT๙" w:hAnsi="TH SarabunIT๙" w:cs="TH SarabunIT๙"/>
          <w:spacing w:val="-6"/>
          <w:sz w:val="24"/>
          <w:szCs w:val="24"/>
        </w:rPr>
        <w:t>2.5</w:t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เป็นหน้าที่ของทุกคน</w:t>
      </w:r>
      <w:r w:rsidR="00216BE9"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45610A3F" w14:textId="2560AB6E" w:rsidR="00F73A58" w:rsidRPr="00BE6264" w:rsidRDefault="00F73A58" w:rsidP="003E2838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6D2DF77" w14:textId="038936DD" w:rsidR="00F73A58" w:rsidRPr="00BE6264" w:rsidRDefault="00F73A58" w:rsidP="00043D39">
      <w:pPr>
        <w:spacing w:line="240" w:lineRule="auto"/>
        <w:ind w:firstLine="42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ให้ทุกภาคส่วนเข้ามามีส่วนร่วมในการวางแผนและดำเนินการป้องกันและแก้ไขปัญหาฝุ่นละอองขนาดเล็ก </w:t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216BE9" w:rsidRPr="00BE6264">
        <w:rPr>
          <w:rFonts w:ascii="TH SarabunIT๙" w:hAnsi="TH SarabunIT๙" w:cs="TH SarabunIT๙"/>
          <w:spacing w:val="-6"/>
          <w:sz w:val="24"/>
          <w:szCs w:val="24"/>
        </w:rPr>
        <w:t>2.5</w:t>
      </w:r>
      <w:r w:rsidR="00216BE9" w:rsidRPr="00BE6264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29279CB5" w14:textId="1FBCFB6C" w:rsidR="007C3218" w:rsidRPr="00BE6264" w:rsidRDefault="00043D39" w:rsidP="00043D39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7C3218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14:paraId="6A1E076C" w14:textId="411E836B" w:rsidR="00043D39" w:rsidRPr="00BE6264" w:rsidRDefault="008C632C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</w:rPr>
        <w:tab/>
      </w:r>
      <w:r w:rsidR="00043D39" w:rsidRPr="00BE6264">
        <w:rPr>
          <w:rFonts w:ascii="TH SarabunIT๙" w:hAnsi="TH SarabunIT๙" w:cs="TH SarabunIT๙"/>
          <w:sz w:val="32"/>
          <w:szCs w:val="32"/>
        </w:rPr>
        <w:t>6</w:t>
      </w:r>
      <w:r w:rsidR="00043D39" w:rsidRPr="00BE6264">
        <w:rPr>
          <w:rFonts w:ascii="TH SarabunIT๙" w:hAnsi="TH SarabunIT๙" w:cs="TH SarabunIT๙"/>
          <w:sz w:val="32"/>
          <w:szCs w:val="32"/>
          <w:cs/>
        </w:rPr>
        <w:t xml:space="preserve">.1 ค่าฝุ่นละอองขนาดเล็ก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3D39" w:rsidRPr="00BE6264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2568 เฉลี่ยต่อวัน น้อยกว่าเมื่อเทียบกับค่าฝุ่นละอองขนาดเล็ก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3D39" w:rsidRPr="00BE6264">
        <w:rPr>
          <w:rFonts w:ascii="TH SarabunIT๙" w:hAnsi="TH SarabunIT๙" w:cs="TH SarabunIT๙"/>
          <w:sz w:val="32"/>
          <w:szCs w:val="32"/>
          <w:cs/>
        </w:rPr>
        <w:t>ในปีงบประมาณ พ.ศ. 2567 เฉลี่ยต่อวัน</w:t>
      </w:r>
    </w:p>
    <w:p w14:paraId="56529B3C" w14:textId="16B990F2" w:rsidR="00043D39" w:rsidRPr="00BE6264" w:rsidRDefault="00043D39" w:rsidP="005E280D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6.2 จำนวนเรื่องร้องเรียนที่เกี่ยวข้องกับฝุ่นละอองขนาดเล็ก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ในปีงบประมาณ พ.ศ. 2568</w:t>
      </w:r>
      <w:r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ลดลงกว่าร้อยละ 50 เมื่อเทียบกับเรื่องร้องเรียนที่เกี่ยวข้องกับฝุ่นละอองขนาดเล็ก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2567 </w:t>
      </w:r>
      <w:r w:rsidR="008C632C" w:rsidRPr="00BE6264">
        <w:rPr>
          <w:rFonts w:ascii="TH SarabunIT๙" w:hAnsi="TH SarabunIT๙" w:cs="TH SarabunIT๙"/>
          <w:sz w:val="32"/>
          <w:szCs w:val="32"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5A4385FB" w14:textId="4E20D8F0" w:rsidR="007C3218" w:rsidRPr="00BE6264" w:rsidRDefault="00C24932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7C3218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. การปฏิบัติการ</w:t>
      </w:r>
    </w:p>
    <w:p w14:paraId="64E3F7D2" w14:textId="1B753509" w:rsidR="00C24932" w:rsidRPr="00BE6264" w:rsidRDefault="007C3218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4932" w:rsidRPr="00BE6264">
        <w:rPr>
          <w:rFonts w:ascii="TH SarabunIT๙" w:hAnsi="TH SarabunIT๙" w:cs="TH SarabunIT๙"/>
          <w:spacing w:val="-6"/>
          <w:sz w:val="32"/>
          <w:szCs w:val="32"/>
          <w:cs/>
        </w:rPr>
        <w:t>เพื่อ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กำหนดให้</w:t>
      </w:r>
      <w:r w:rsidR="00C24932"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การปฏิบัติการ</w:t>
      </w:r>
      <w:r w:rsidRPr="00BE62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สอดคล้องตามลักษณะการป้องกันและแก้ไขปัญหาฝุ่นละอองขนาดเล็ก </w:t>
      </w:r>
      <w:r w:rsidR="005E280D" w:rsidRPr="00BE6264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pacing w:val="-6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>จึงได้</w:t>
      </w:r>
      <w:r w:rsidR="0091268F" w:rsidRPr="00BE6264">
        <w:rPr>
          <w:rFonts w:ascii="TH SarabunIT๙" w:hAnsi="TH SarabunIT๙" w:cs="TH SarabunIT๙"/>
          <w:sz w:val="32"/>
          <w:szCs w:val="32"/>
          <w:cs/>
        </w:rPr>
        <w:t>กำหนดใ</w:t>
      </w:r>
      <w:r w:rsidR="003D6B5D" w:rsidRPr="00BE6264">
        <w:rPr>
          <w:rFonts w:ascii="TH SarabunIT๙" w:hAnsi="TH SarabunIT๙" w:cs="TH SarabunIT๙"/>
          <w:sz w:val="32"/>
          <w:szCs w:val="32"/>
          <w:cs/>
        </w:rPr>
        <w:t>ห้ นายกองค์การบริหารส่วนตำบ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>ล</w:t>
      </w:r>
      <w:r w:rsidR="0006085A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3D6B5D" w:rsidRPr="00BE6264">
        <w:rPr>
          <w:rFonts w:ascii="TH SarabunIT๙" w:hAnsi="TH SarabunIT๙" w:cs="TH SarabunIT๙"/>
          <w:sz w:val="32"/>
          <w:szCs w:val="32"/>
          <w:cs/>
        </w:rPr>
        <w:t xml:space="preserve"> ในฐานะผู้อำนวยการท้องถิ่น 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>ซึ่งมีอำนาจในการสั่งการควบคุม และกำกับดูแลการปฏิบัติหน้าที่ของเจ้าพนักงานและอาสาสมัครและมีปลัดองค์การบริหารส่วนตำบล</w:t>
      </w:r>
      <w:r w:rsidR="0006085A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 xml:space="preserve">เป็นผู้ช่วยผู้อำนวยการท้องถิ่น </w:t>
      </w:r>
      <w:r w:rsidR="003D6B5D" w:rsidRPr="00BE6264">
        <w:rPr>
          <w:rFonts w:ascii="TH SarabunIT๙" w:hAnsi="TH SarabunIT๙" w:cs="TH SarabunIT๙"/>
          <w:sz w:val="32"/>
          <w:szCs w:val="32"/>
          <w:cs/>
        </w:rPr>
        <w:t>ตาม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>มาตร 20แห่งพระราชบัญญัติป้องกันและบรรเทาสาธารณภัย พ.ศ. ๒๕๕๐</w:t>
      </w:r>
      <w:r w:rsidR="003D6B5D" w:rsidRPr="00BE6264">
        <w:rPr>
          <w:rFonts w:ascii="TH SarabunIT๙" w:hAnsi="TH SarabunIT๙" w:cs="TH SarabunIT๙"/>
          <w:sz w:val="32"/>
          <w:szCs w:val="32"/>
          <w:cs/>
        </w:rPr>
        <w:t xml:space="preserve"> แต่หากพบว่า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B5D" w:rsidRPr="00BE6264">
        <w:rPr>
          <w:rFonts w:ascii="TH SarabunIT๙" w:hAnsi="TH SarabunIT๙" w:cs="TH SarabunIT๙"/>
          <w:sz w:val="32"/>
          <w:szCs w:val="32"/>
          <w:cs/>
        </w:rPr>
        <w:t>เหตุดังกล่าวขยายตัวเป็นวงกว้างเกินกว่า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>ศักยภาพที่จะดำเนินการที่จะป้องกันหรือแก้ไขปัญหา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>ได้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101C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87F7C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B57CA1" w:rsidRPr="00BE6264">
        <w:rPr>
          <w:rFonts w:ascii="TH SarabunIT๙" w:hAnsi="TH SarabunIT๙" w:cs="TH SarabunIT๙"/>
          <w:sz w:val="32"/>
          <w:szCs w:val="32"/>
          <w:cs/>
        </w:rPr>
        <w:t>ประสานกับ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987F7C" w:rsidRPr="00BE6264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 เพื่อเข้ามาแก้ไขปัญหาและให้ความช่วยเหลือต่อไป ในการนี้ </w:t>
      </w:r>
      <w:r w:rsidR="006A101C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87F7C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จึงได้จัดทำแผนป้องกันและแก้ไขปัญหาฝุ่นละอองขนาดเล็ก </w:t>
      </w:r>
      <w:r w:rsidR="000C1D9D" w:rsidRPr="00BE6264">
        <w:rPr>
          <w:rFonts w:ascii="TH SarabunIT๙" w:hAnsi="TH SarabunIT๙" w:cs="TH SarabunIT๙"/>
          <w:sz w:val="32"/>
          <w:szCs w:val="32"/>
        </w:rPr>
        <w:t>PM</w:t>
      </w:r>
      <w:r w:rsidR="000C1D9D" w:rsidRPr="00BE6264">
        <w:rPr>
          <w:rFonts w:ascii="TH SarabunIT๙" w:hAnsi="TH SarabunIT๙" w:cs="TH SarabunIT๙"/>
          <w:sz w:val="24"/>
          <w:szCs w:val="24"/>
        </w:rPr>
        <w:t>2.5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 ของ </w:t>
      </w:r>
      <w:r w:rsidR="006A101C" w:rsidRPr="00BE626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6085A" w:rsidRPr="00BE6264">
        <w:rPr>
          <w:rFonts w:ascii="TH SarabunIT๙" w:hAnsi="TH SarabunIT๙" w:cs="TH SarabunIT๙"/>
          <w:sz w:val="32"/>
          <w:szCs w:val="32"/>
          <w:cs/>
        </w:rPr>
        <w:t>ท่าเรือ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>.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โดยแบ่งแผนการดำเนินงานการป้องกันและแก้ไขปัญหาฝุ่นละอองขนาดเล็ก </w:t>
      </w:r>
      <w:r w:rsidR="000C1D9D" w:rsidRPr="00BE6264">
        <w:rPr>
          <w:rFonts w:ascii="TH SarabunIT๙" w:hAnsi="TH SarabunIT๙" w:cs="TH SarabunIT๙"/>
          <w:sz w:val="32"/>
          <w:szCs w:val="32"/>
        </w:rPr>
        <w:t>PM</w:t>
      </w:r>
      <w:r w:rsidR="000C1D9D" w:rsidRPr="00BE6264">
        <w:rPr>
          <w:rFonts w:ascii="TH SarabunIT๙" w:hAnsi="TH SarabunIT๙" w:cs="TH SarabunIT๙"/>
          <w:sz w:val="24"/>
          <w:szCs w:val="24"/>
        </w:rPr>
        <w:t>2.5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 ออกเป็น 4 ระยะ ได้แก่ </w:t>
      </w:r>
      <w:r w:rsidR="000C1D9D" w:rsidRPr="00BE6264">
        <w:rPr>
          <w:rFonts w:ascii="TH SarabunIT๙" w:hAnsi="TH SarabunIT๙" w:cs="TH SarabunIT๙"/>
          <w:spacing w:val="-6"/>
          <w:sz w:val="32"/>
          <w:szCs w:val="32"/>
          <w:cs/>
        </w:rPr>
        <w:t>ระยะเตรียมการ ระยะเผชิญเหตุ และระยะบรรเทา และระยะมาตรการภาพรวมที่ดำเนินงานต่อเนื่องตลอดทั้งปี</w:t>
      </w:r>
      <w:r w:rsidR="000C1D9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4932" w:rsidRPr="00BE6264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33C5ECF8" w14:textId="4B20BBD0" w:rsidR="00C24932" w:rsidRPr="00BE6264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D1EC9C" w14:textId="2D6EF28B" w:rsidR="00C24932" w:rsidRPr="00BE6264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B781E" w14:textId="141BE487" w:rsidR="00C24932" w:rsidRPr="00BE6264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67257B" w14:textId="77777777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B85314" w:rsidRPr="00BE6264" w:rsidSect="007C4913">
          <w:footerReference w:type="default" r:id="rId8"/>
          <w:pgSz w:w="11906" w:h="16838"/>
          <w:pgMar w:top="851" w:right="1134" w:bottom="567" w:left="1701" w:header="709" w:footer="709" w:gutter="0"/>
          <w:cols w:space="708"/>
          <w:docGrid w:linePitch="360"/>
        </w:sectPr>
      </w:pPr>
    </w:p>
    <w:p w14:paraId="39CA4879" w14:textId="5A981A75" w:rsidR="007C3218" w:rsidRPr="00BE6264" w:rsidRDefault="007C3218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 ระยะเตรียมการ</w:t>
      </w:r>
    </w:p>
    <w:p w14:paraId="183BEFC5" w14:textId="1F52D494" w:rsidR="00350829" w:rsidRPr="00BE6264" w:rsidRDefault="00350829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การเตรียมการในภาพรวม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:rsidRPr="00BE6264" w14:paraId="5013BC11" w14:textId="2AE55357" w:rsidTr="003C5F35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7D042EA5" w14:textId="084E0C24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01CFE93" w14:textId="0D030416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AFB2D17" w14:textId="2190236F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2F1191D1" w14:textId="42BC2E3E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540564B" w14:textId="50ABBE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3B9FB0C" w14:textId="77777777" w:rsidR="003C5F35" w:rsidRPr="00BE6264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ABAFAEF" w14:textId="402901CC" w:rsidR="00F34DCC" w:rsidRPr="00BE6264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:rsidRPr="00BE6264" w14:paraId="27911B83" w14:textId="323983DC" w:rsidTr="003C5F35">
        <w:tc>
          <w:tcPr>
            <w:tcW w:w="846" w:type="dxa"/>
            <w:vMerge/>
            <w:shd w:val="clear" w:color="auto" w:fill="D9E2F3" w:themeFill="accent1" w:themeFillTint="33"/>
          </w:tcPr>
          <w:p w14:paraId="61AEE485" w14:textId="35F1621F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3CE3D60" w14:textId="25DC3C53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45AE7E63" w14:textId="045BE0DD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5233680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192A494E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64B05B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727D35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DE291FC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80735EF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ACCCF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B3F1F73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FA6802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19032DC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3FC0D2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341B868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3844B03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:rsidRPr="00BE6264" w14:paraId="67233174" w14:textId="653EA5DA" w:rsidTr="003C5F35">
        <w:tc>
          <w:tcPr>
            <w:tcW w:w="846" w:type="dxa"/>
          </w:tcPr>
          <w:p w14:paraId="5E47F211" w14:textId="47B1FC05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FC6EE00" w14:textId="0C7D9CE4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ประชาสัมพันธ์สถานการณ์ฝุ่นละอองขนาดเล็ก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ให้แก่ประชาชน</w:t>
            </w:r>
          </w:p>
          <w:p w14:paraId="574B7B6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ในพื้นที่ทราบอย่างสม่ำเสมอ </w:t>
            </w:r>
          </w:p>
          <w:p w14:paraId="6FB3444A" w14:textId="7A7ED238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โดยประกาศผ่านทางช่องทางออนไลน์หรือช่องทางอื่น ๆ ที่ประชาชนสามารถเข้าถึงได้</w:t>
            </w:r>
          </w:p>
        </w:tc>
        <w:tc>
          <w:tcPr>
            <w:tcW w:w="585" w:type="dxa"/>
          </w:tcPr>
          <w:p w14:paraId="4B4FB5A8" w14:textId="3D939636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BF8C1B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2CD24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F8C32EE" w14:textId="30E910E0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47267F" wp14:editId="31A09C10">
                      <wp:simplePos x="0" y="0"/>
                      <wp:positionH relativeFrom="column">
                        <wp:posOffset>-1106170</wp:posOffset>
                      </wp:positionH>
                      <wp:positionV relativeFrom="paragraph">
                        <wp:posOffset>563245</wp:posOffset>
                      </wp:positionV>
                      <wp:extent cx="4524375" cy="0"/>
                      <wp:effectExtent l="38100" t="76200" r="952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D20C4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-87.1pt;margin-top:44.35pt;width:356.2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BCzFp44AAAAAoB&#10;AAAPAAAAZHJzL2Rvd25yZXYueG1sTI/BTsMwDIbvSLxDZCRuW9qNblVpOgEqF4QmMRBnr/Hassap&#10;mmwtPD1BHOBo+9Pv7883k+nEmQbXWlYQzyMQxJXVLdcK3l4fZykI55E1dpZJwSc52BSXFzlm2o78&#10;Quedr0UIYZehgsb7PpPSVQ0ZdHPbE4fbwQ4GfRiHWuoBxxBuOrmIopU02HL40GBPDw1Vx93JKHgu&#10;Vx8ySQ7ufbx/qr+ibVnG/qjU9dV0dwvC0+T/YPjRD+pQBKe9PbF2olMwi9c3i8AqSNM1iEAky3QJ&#10;Yv+7kEUu/1covgE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BCzFp4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14:paraId="508AAA5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2B5387F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D45542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B9305B" w14:textId="038EE68A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810000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DEA043F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5B1D5A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25E4FAB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2510D08" w14:textId="484495C8" w:rsidR="003C5F35" w:rsidRPr="00BE6264" w:rsidRDefault="00D1273A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2F6D8E63" w14:textId="2B3B1AA4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0EB9180A" w14:textId="18FC3EEA" w:rsidTr="003C5F35">
        <w:tc>
          <w:tcPr>
            <w:tcW w:w="846" w:type="dxa"/>
          </w:tcPr>
          <w:p w14:paraId="601364C8" w14:textId="7A300840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48441B6C" w14:textId="3FF21F61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ตรวจสอบค่าฝุ่นละอองขนาดเล็ก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ในพื้นที่อย่างสม่ำเสมอ</w:t>
            </w:r>
          </w:p>
          <w:p w14:paraId="0BE45BDB" w14:textId="77777777" w:rsidR="005E280D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โดยที่ค่าฝุ่นละอองขนาดเล็ก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</w:p>
          <w:p w14:paraId="324937E7" w14:textId="52A499F4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ต้องไม่เกินกว่าค่ามาตรฐาน ตามที่ทางกรมควบคุมมลพิษกำหนด</w:t>
            </w:r>
          </w:p>
        </w:tc>
        <w:tc>
          <w:tcPr>
            <w:tcW w:w="585" w:type="dxa"/>
          </w:tcPr>
          <w:p w14:paraId="3DF26A2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7DEBD06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7064FC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82F0213" w14:textId="0510A3FE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E6F4DA6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F029C5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358B6E" w14:textId="6ED1C9B1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EE42574" wp14:editId="218B4B97">
                      <wp:simplePos x="0" y="0"/>
                      <wp:positionH relativeFrom="column">
                        <wp:posOffset>-2247900</wp:posOffset>
                      </wp:positionH>
                      <wp:positionV relativeFrom="paragraph">
                        <wp:posOffset>577850</wp:posOffset>
                      </wp:positionV>
                      <wp:extent cx="4524375" cy="0"/>
                      <wp:effectExtent l="38100" t="76200" r="9525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BADF508" id="Straight Arrow Connector 2" o:spid="_x0000_s1026" type="#_x0000_t32" style="position:absolute;margin-left:-177pt;margin-top:45.5pt;width:356.2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DP2ycF4AAAAAoB&#10;AAAPAAAAZHJzL2Rvd25yZXYueG1sTI9BT8MwDIXvSPyHyEjctrSMTKM0nQCVC0KTGIhz1nhtWeNU&#10;TbYWfj1GHOBk2e/p+Xv5enKdOOEQWk8a0nkCAqnytqVaw9vr42wFIkRD1nSeUMMnBlgX52e5yawf&#10;6QVP21gLDqGQGQ1NjH0mZagadCbMfY/E2t4PzkReh1rawYwc7jp5lSRL6UxL/KExPT40WB22R6fh&#10;uVx+SKX24X28f6q/kk1ZpvGg9eXFdHcLIuIU/8zwg8/oUDDTzh/JBtFpmC3UNZeJGm5SnuxYqJUC&#10;sfs9yCKX/ysU3wA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DP2ycF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7B32C74F" w14:textId="4C350D0C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15256C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4986A9" w14:textId="078B01A8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BFE6D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407EA6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CF500A3" w14:textId="54C47734" w:rsidR="003C5F35" w:rsidRPr="00BE6264" w:rsidRDefault="00E43DAC" w:rsidP="00E43DA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20064D68" w14:textId="557CD18C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63A185B6" w14:textId="45C10B06" w:rsidTr="003C5F35">
        <w:tc>
          <w:tcPr>
            <w:tcW w:w="846" w:type="dxa"/>
          </w:tcPr>
          <w:p w14:paraId="0659797F" w14:textId="78810FED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6A99796B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ตรวจสอบโครงการก่อสร้างต่าง ๆ </w:t>
            </w:r>
          </w:p>
          <w:p w14:paraId="078E2134" w14:textId="0DD3AC17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ที่เป็นสาเหตุที่ก่อให้เกิดปัญหาฝุ่นละอองขนาดเล็ก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อย่างสม่ำเสมอ </w:t>
            </w:r>
          </w:p>
          <w:p w14:paraId="75DFE25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โดยกำหนดให้ผู้รับเหมาหรือผู้รับจ้าง</w:t>
            </w:r>
          </w:p>
          <w:p w14:paraId="7FD0E85F" w14:textId="7708207F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มีมาตรการในการป้องกันไม่ให้เกิดฝุ่นละอองขนาดเล็ก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เกิดการกระจายและส่งผลกระทบต่อประชาชน</w:t>
            </w:r>
          </w:p>
        </w:tc>
        <w:tc>
          <w:tcPr>
            <w:tcW w:w="585" w:type="dxa"/>
          </w:tcPr>
          <w:p w14:paraId="0C6F89D0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E06A96F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09EDBFE" w14:textId="354FDC99" w:rsidR="003C5F35" w:rsidRPr="00BE6264" w:rsidRDefault="00584CC7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DE39FD5" wp14:editId="642F1D1B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608965</wp:posOffset>
                      </wp:positionV>
                      <wp:extent cx="1409700" cy="0"/>
                      <wp:effectExtent l="38100" t="76200" r="19050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F825758" id="Straight Arrow Connector 3" o:spid="_x0000_s1026" type="#_x0000_t32" style="position:absolute;margin-left:18.75pt;margin-top:47.95pt;width:111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muzwEAAP0DAAAOAAAAZHJzL2Uyb0RvYy54bWysU8uO1DAQvCPxD5bvTJLlsWw0mT3MABcE&#10;q4X9AK/dTiz8km0myd/TdmYyCFYIIS5O7O7q6iq3t7eT0eQIISpnO9psakrAcieU7Tv68PX9i7eU&#10;xMSsYNpZ6OgMkd7unj/bjr6FKzc4LSAQLGJjO/qODin5tqoiH8CwuHEeLAalC4Yl3Ia+EoGNWN3o&#10;6qqu31SjC8IHxyFGPD0sQbor9aUEnj5LGSER3VHsLZU1lPUxr9Vuy9o+MD8ofmqD/UMXhimLpGup&#10;A0uMfA/qt1JG8eCik2nDnamclIpD0YBqmvoXNV8G5qFoQXOiX22K/68s/3Tc27uANow+ttHfhaxi&#10;ksHkL/ZHpmLWvJoFUyIcD5tX9c11jZ7yc6y6AH2I6QM4Q/JPR2MKTPVD2jtr8UpcaIpZ7PgxJqRG&#10;4BmQWbUlY0dfNtevS1YOHVgcyJHhJUanlViubQAm3llB0uxxslJQzPYallhiSj8dQzJtkfOit/yl&#10;WcNCfg+SKJEVFvoyirDXYeEX35rMUKpgZoZIpfUKqv8MOuVmGJTx/Fvgml0YnU0r0CjrwlOsaTq3&#10;Kpf8s+pFa5b96MRcbr/YgTNWlJ3eQx7in/cFfnm1ux8AAAD//wMAUEsDBBQABgAIAAAAIQD1Gi+e&#10;3gAAAAgBAAAPAAAAZHJzL2Rvd25yZXYueG1sTI/BTsMwEETvSPyDtUjcqEOqFBLiVAipKhIcSqna&#10;qxMvcdR4HdluE/4eox7guDOj2TflcjI9O6PznSUB97MEGFJjVUetgN3n6u4RmA+SlOwtoYBv9LCs&#10;rq9KWSg70geet6FlsYR8IQXoEIaCc99oNNLP7IAUvS/rjAzxdC1XTo6x3PQ8TZIFN7Kj+EHLAV80&#10;NsftyQg47Of12m0261Qe3w/1YtSvqzctxO3N9PwELOAU/sLwix/RoYpMtT2R8qwXMH/IYlJAnuXA&#10;op9meRTqi8Crkv8fUP0AAAD//wMAUEsBAi0AFAAGAAgAAAAhALaDOJL+AAAA4QEAABMAAAAAAAAA&#10;AAAAAAAAAAAAAFtDb250ZW50X1R5cGVzXS54bWxQSwECLQAUAAYACAAAACEAOP0h/9YAAACUAQAA&#10;CwAAAAAAAAAAAAAAAAAvAQAAX3JlbHMvLnJlbHNQSwECLQAUAAYACAAAACEAn1Rprs8BAAD9AwAA&#10;DgAAAAAAAAAAAAAAAAAuAgAAZHJzL2Uyb0RvYy54bWxQSwECLQAUAAYACAAAACEA9Rovnt4AAAAI&#10;AQAADwAAAAAAAAAAAAAAAAApBAAAZHJzL2Rvd25yZXYueG1sUEsFBgAAAAAEAAQA8wAAADQFAAAA&#10;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96A82DA" w14:textId="2A76ADD1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62ACE66" w14:textId="0FA903A2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33CD36E" w14:textId="590BD0A3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87FB8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C93857" w14:textId="68950108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835AB0" w14:textId="3BAE2EF2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3B0029" w14:textId="2B6BCA1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C81DFC9" w14:textId="6A0B6E33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731962" w14:textId="7A09D994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B62AF53" w14:textId="66254EB5" w:rsidR="003C5F35" w:rsidRPr="00BE6264" w:rsidRDefault="00E43DAC" w:rsidP="00E43DA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19D0BE6C" w14:textId="3AAFE3E3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กองช่าง/สำนักปลัด</w:t>
            </w:r>
          </w:p>
        </w:tc>
      </w:tr>
    </w:tbl>
    <w:p w14:paraId="39756940" w14:textId="6853921E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1968E1" w14:textId="0ED973BB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22843" w14:textId="7E935ABE" w:rsidR="003C5F35" w:rsidRPr="00BE6264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การเตรียมการในภาพรวม 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:rsidRPr="00BE6264" w14:paraId="12BE00AB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578F8FB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3988752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43036309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73FB327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06CD375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5C84BBC" w14:textId="77777777" w:rsidR="003C5F35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4977C499" w14:textId="33FBB7CE" w:rsidR="00F34DCC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:rsidRPr="00BE6264" w14:paraId="65955E94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1E2C66D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2872A50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13172E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7111E9B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73F537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370E09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C6569E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99BD93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AE821B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661449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C902A2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1AE960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1BD6AC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AB6E40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4557E60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8202E19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:rsidRPr="00BE6264" w14:paraId="4BF2A68C" w14:textId="77777777" w:rsidTr="00D83F72">
        <w:tc>
          <w:tcPr>
            <w:tcW w:w="846" w:type="dxa"/>
          </w:tcPr>
          <w:p w14:paraId="29236F8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EAC20EC" w14:textId="70A96520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บูรณาการร่วมกับตำรวจในพื้นที่สุ่มตรวจรถยนต์ เพื่อไม่ให้เกิดควันรถยนต์</w:t>
            </w:r>
          </w:p>
          <w:p w14:paraId="4F7B460B" w14:textId="559560B7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ที่เกินค่ามาตรฐาน</w:t>
            </w:r>
          </w:p>
        </w:tc>
        <w:tc>
          <w:tcPr>
            <w:tcW w:w="585" w:type="dxa"/>
          </w:tcPr>
          <w:p w14:paraId="473AFB5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CC8652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EDCBC3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52D754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BF902D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AEE574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4973DF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305031" w14:textId="0147AC0C" w:rsidR="003C5F35" w:rsidRPr="00BE6264" w:rsidRDefault="00584CC7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59FF40B" wp14:editId="54621FD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88265</wp:posOffset>
                      </wp:positionV>
                      <wp:extent cx="1409700" cy="0"/>
                      <wp:effectExtent l="38100" t="76200" r="19050" b="95250"/>
                      <wp:wrapNone/>
                      <wp:docPr id="220751839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FB98D2" id="Straight Arrow Connector 3" o:spid="_x0000_s1026" type="#_x0000_t32" style="position:absolute;margin-left:.1pt;margin-top:6.95pt;width:111pt;height:0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muzwEAAP0DAAAOAAAAZHJzL2Uyb0RvYy54bWysU8uO1DAQvCPxD5bvTJLlsWw0mT3MABcE&#10;q4X9AK/dTiz8km0myd/TdmYyCFYIIS5O7O7q6iq3t7eT0eQIISpnO9psakrAcieU7Tv68PX9i7eU&#10;xMSsYNpZ6OgMkd7unj/bjr6FKzc4LSAQLGJjO/qODin5tqoiH8CwuHEeLAalC4Yl3Ia+EoGNWN3o&#10;6qqu31SjC8IHxyFGPD0sQbor9aUEnj5LGSER3VHsLZU1lPUxr9Vuy9o+MD8ofmqD/UMXhimLpGup&#10;A0uMfA/qt1JG8eCik2nDnamclIpD0YBqmvoXNV8G5qFoQXOiX22K/68s/3Tc27uANow+ttHfhaxi&#10;ksHkL/ZHpmLWvJoFUyIcD5tX9c11jZ7yc6y6AH2I6QM4Q/JPR2MKTPVD2jtr8UpcaIpZ7PgxJqRG&#10;4BmQWbUlY0dfNtevS1YOHVgcyJHhJUanlViubQAm3llB0uxxslJQzPYallhiSj8dQzJtkfOit/yl&#10;WcNCfg+SKJEVFvoyirDXYeEX35rMUKpgZoZIpfUKqv8MOuVmGJTx/Fvgml0YnU0r0CjrwlOsaTq3&#10;Kpf8s+pFa5b96MRcbr/YgTNWlJ3eQx7in/cFfnm1ux8AAAD//wMAUEsDBBQABgAIAAAAIQA6Yv8K&#10;2QAAAAYBAAAPAAAAZHJzL2Rvd25yZXYueG1sTI5NS8NAEIbvgv9hGcGb3ZhC0TSbIkKpoIdaxV4n&#10;2Wk2NLsbdrdN/PeOeLBzez945ylXk+3FmULsvFNwP8tAkGu87lyr4PNjffcAIiZ0GnvvSME3RVhV&#10;11clFtqP7p3Ou9QKHnGxQAUmpaGQMjaGLMaZH8hxdvDBYmIZWqkDjjxue5ln2UJa7Bx/MDjQs6Hm&#10;uDtZBfuveb0J2+0mx+Pbvl6M5mX9apS6vZmeliASTem/DL/4jA4VM9X+5HQUvYKce+zOH0FwmvOB&#10;qP8MWZXyEr/6AQAA//8DAFBLAQItABQABgAIAAAAIQC2gziS/gAAAOEBAAATAAAAAAAAAAAAAAAA&#10;AAAAAABbQ29udGVudF9UeXBlc10ueG1sUEsBAi0AFAAGAAgAAAAhADj9If/WAAAAlAEAAAsAAAAA&#10;AAAAAAAAAAAALwEAAF9yZWxzLy5yZWxzUEsBAi0AFAAGAAgAAAAhAJ9Uaa7PAQAA/QMAAA4AAAAA&#10;AAAAAAAAAAAALgIAAGRycy9lMm9Eb2MueG1sUEsBAi0AFAAGAAgAAAAhADpi/wrZAAAABgEAAA8A&#10;AAAAAAAAAAAAAAAAKQQAAGRycy9kb3ducmV2LnhtbFBLBQYAAAAABAAEAPMAAAAvBQAA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2D815B7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9FB5A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807DEE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0FFB9C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D861FE5" w14:textId="55215B4B" w:rsidR="003C5F35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3D82548E" w14:textId="1EE1C3E1" w:rsidR="003C5F35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52826FAF" w14:textId="77777777" w:rsidTr="00D83F72">
        <w:tc>
          <w:tcPr>
            <w:tcW w:w="846" w:type="dxa"/>
          </w:tcPr>
          <w:p w14:paraId="3CD5880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07A2A9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ประชาสัมพันธ์ให้ความรู้แก่ประชาชน โดยดำเนินการสื่อสารเชิงรุกตรงจุดต่อเนื่อง ทั้งในช่วงก่อน ระหว่าง </w:t>
            </w:r>
          </w:p>
          <w:p w14:paraId="79C8C83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และหลังสถานการณ์ เพื่อสร้าง</w:t>
            </w:r>
          </w:p>
          <w:p w14:paraId="27E10AF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ความเข้าใจเกี่ยวกับมาตรการของภาครัฐ โดยเฉพาะการไม่เผาป่า ไม่เผาในพื้นที่การเกษตร ความตะหนักในภัย </w:t>
            </w:r>
          </w:p>
          <w:p w14:paraId="51C1206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และความเสียหายจากการเผา </w:t>
            </w:r>
          </w:p>
          <w:p w14:paraId="66CFB9B9" w14:textId="391C12D1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ให้ประชาชนตื่นตัวอยู่เสมอ</w:t>
            </w:r>
          </w:p>
        </w:tc>
        <w:tc>
          <w:tcPr>
            <w:tcW w:w="585" w:type="dxa"/>
          </w:tcPr>
          <w:p w14:paraId="4A14D7DB" w14:textId="7B886211" w:rsidR="003C5F35" w:rsidRPr="00BE6264" w:rsidRDefault="00584CC7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A272E2C" wp14:editId="0C231B8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88265</wp:posOffset>
                      </wp:positionV>
                      <wp:extent cx="4524375" cy="0"/>
                      <wp:effectExtent l="38100" t="76200" r="9525" b="95250"/>
                      <wp:wrapNone/>
                      <wp:docPr id="13894463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4F73E94" id="Straight Arrow Connector 1" o:spid="_x0000_s1026" type="#_x0000_t32" style="position:absolute;margin-left:-.25pt;margin-top:6.95pt;width:356.25pt;height:0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BPc0PX3QAAAAcB&#10;AAAPAAAAZHJzL2Rvd25yZXYueG1sTI/BTsMwEETvlfoP1iJxa50UpUCIUxUULqhColQ9u/E2CY3X&#10;Uew2ga9nEQc47sxo9k22Gm0rLtj7xpGCeB6BQCqdaahSsHt/nt2B8EGT0a0jVPCJHlb5dJLp1LiB&#10;3vCyDZXgEvKpVlCH0KVS+rJGq/3cdUjsHV1vdeCzr6Tp9cDltpWLKFpKqxviD7Xu8KnG8rQ9WwWb&#10;Yvkhk+To98PjS/UVvRZFHE5KXV+N6wcQAcfwF4YffEaHnJkO7kzGi1bBLOEgyzf3INi+jRc87fAr&#10;yDyT//nzbwAAAP//AwBQSwECLQAUAAYACAAAACEAtoM4kv4AAADhAQAAEwAAAAAAAAAAAAAAAAAA&#10;AAAAW0NvbnRlbnRfVHlwZXNdLnhtbFBLAQItABQABgAIAAAAIQA4/SH/1gAAAJQBAAALAAAAAAAA&#10;AAAAAAAAAC8BAABfcmVscy8ucmVsc1BLAQItABQABgAIAAAAIQCZBlpsyQEAAPMDAAAOAAAAAAAA&#10;AAAAAAAAAC4CAABkcnMvZTJvRG9jLnhtbFBLAQItABQABgAIAAAAIQBPc0PX3QAAAAcBAAAPAAAA&#10;AAAAAAAAAAAAACMEAABkcnMvZG93bnJldi54bWxQSwUGAAAAAAQABADzAAAALQ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14:paraId="1CA9CAB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8D3C13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A89E9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5D9F75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5F31D5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BAB20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4BD12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A41B5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B8AAD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7F180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CAA70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2769E7F" w14:textId="539E86BC" w:rsidR="003C5F35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5BAB37A4" w14:textId="4988F27C" w:rsidR="003C5F35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255C0D8C" w14:textId="77777777" w:rsidTr="00D83F72">
        <w:tc>
          <w:tcPr>
            <w:tcW w:w="846" w:type="dxa"/>
          </w:tcPr>
          <w:p w14:paraId="710375FF" w14:textId="3600D743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2CD2A748" w14:textId="26A5C06D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บรรจุกิจกรรม/โครงการที่เกี่ยวข้องกับการป้องกันและแก้ไขปัญหาฝุ่นละอองขนาดเล็ก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ไว้ในแผนพัฒนาท้องถิ่น เป็น</w:t>
            </w:r>
            <w:r w:rsidR="00584CC7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ระจำทุกปี</w:t>
            </w:r>
          </w:p>
        </w:tc>
        <w:tc>
          <w:tcPr>
            <w:tcW w:w="585" w:type="dxa"/>
          </w:tcPr>
          <w:p w14:paraId="28684183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2A5F596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3CB61C4" w14:textId="01D4F42B" w:rsidR="003C5F35" w:rsidRPr="00BE6264" w:rsidRDefault="00584CC7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1A7BD68" wp14:editId="0E3C5DD6">
                      <wp:simplePos x="0" y="0"/>
                      <wp:positionH relativeFrom="column">
                        <wp:posOffset>144144</wp:posOffset>
                      </wp:positionH>
                      <wp:positionV relativeFrom="paragraph">
                        <wp:posOffset>130175</wp:posOffset>
                      </wp:positionV>
                      <wp:extent cx="352425" cy="45719"/>
                      <wp:effectExtent l="38100" t="57150" r="9525" b="88265"/>
                      <wp:wrapNone/>
                      <wp:docPr id="2121715961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45719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E56F9" id="Straight Arrow Connector 3" o:spid="_x0000_s1026" type="#_x0000_t32" style="position:absolute;margin-left:11.35pt;margin-top:10.25pt;width:27.75pt;height:3.6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lN3AEAAAoEAAAOAAAAZHJzL2Uyb0RvYy54bWysU02PFCEQvZv4Hwh3p7vHHdftTM8eZtSL&#10;0Y0fe2eh6CbSQACne/69Bcz0Gl0TY7wQoHiv3qsqtrfzqMkRfFDWdLRZ1ZSA4VYo03f065e3L15T&#10;EiIzgmlroKMnCPR29/zZdnItrO1gtQBPkMSEdnIdHWJ0bVUFPsDIwso6MBiU1o8s4tH3lfBsQvZR&#10;V+u6flVN1gvnLYcQ8PZQgnSX+aUEHj9KGSAS3VHUFvPq8/qQ1mq3ZW3vmRsUP8tg/6BiZMpg0oXq&#10;wCIj3736jWpU3NtgZVxxO1ZWSsUhe0A3Tf2Lm88Dc5C9YHGCW8oU/h8t/3DcmzuPZZhcaIO788nF&#10;LP1IpFbuHnuafaFSMueynZaywRwJx8uXm/XVekMJx9DV5rq5SVWtCkticz7Ed2BHkjYdDdEz1Q9x&#10;b43B/lhfMrDj+xAL8AJIYG3IhCma603WkUIHFgZyZNjRYLUSpYcDMPHGCBJPDscsesVMr6HEIlP6&#10;6Riq1AbFPprPu3jSUJJ/AkmUQJNFZJ5L2Gtf8otvzdmrNvgyQaTSegHVWfMfQee3CQZ5Vv8WuLzO&#10;Ga2JC3BUxvqnssb5IlWW9xfXxWuy/WDFKY9CLgcOXO7i+XOkif75nOGPX3j3AwAA//8DAFBLAwQU&#10;AAYACAAAACEAQyKR0NoAAAAHAQAADwAAAGRycy9kb3ducmV2LnhtbEyOwU7DMBBE70j8g7WVuCDq&#10;YAlchThVBeIEB1r4ACfeJlHjdWS7Tfh7lhOcRqMZzbxqu/hRXDCmIZCB+3UBAqkNbqDOwNfn690G&#10;RMqWnB0DoYFvTLCtr68qW7ow0x4vh9wJHqFUWgN9zlMpZWp79Datw4TE2TFEbzPb2EkX7czjfpSq&#10;KB6ltwPxQ28nfO6xPR3O3sDRv7ynZti9NVlrVcTbj32UszE3q2X3BCLjkv/K8IvP6FAzUxPO5JIY&#10;DSiluclaPIDgXG8UiIa91iDrSv7nr38AAAD//wMAUEsBAi0AFAAGAAgAAAAhALaDOJL+AAAA4QEA&#10;ABMAAAAAAAAAAAAAAAAAAAAAAFtDb250ZW50X1R5cGVzXS54bWxQSwECLQAUAAYACAAAACEAOP0h&#10;/9YAAACUAQAACwAAAAAAAAAAAAAAAAAvAQAAX3JlbHMvLnJlbHNQSwECLQAUAAYACAAAACEAQZAZ&#10;TdwBAAAKBAAADgAAAAAAAAAAAAAAAAAuAgAAZHJzL2Uyb0RvYy54bWxQSwECLQAUAAYACAAAACEA&#10;QyKR0NoAAAAHAQAADwAAAAAAAAAAAAAAAAA2BAAAZHJzL2Rvd25yZXYueG1sUEsFBgAAAAAEAAQA&#10;8wAAAD0F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C729A15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38DF77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85B4FEB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15D35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A59C32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A10730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9D899E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B52953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FF0E1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5CCB0B8" w14:textId="3FD3E94B" w:rsidR="003C5F35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08A4624E" w14:textId="5C94DD17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</w:tbl>
    <w:p w14:paraId="6C510259" w14:textId="050AA8BB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F7C862" w14:textId="30CEFECA" w:rsidR="003C5F35" w:rsidRPr="00BE6264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116526" w14:textId="06622D83" w:rsidR="003C5F35" w:rsidRPr="00BE6264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8B1BC" w14:textId="54476D82" w:rsidR="003C5F35" w:rsidRPr="00BE6264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109F0" w14:textId="77777777" w:rsidR="003C5F35" w:rsidRPr="00BE6264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B865C4" w14:textId="5592E48C" w:rsidR="003C5F35" w:rsidRPr="00BE6264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การเตรียมการในภาพรวม 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:rsidRPr="00BE6264" w14:paraId="420A66B5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E250DD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E917BE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E4C061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659390A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920414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088C716" w14:textId="77777777" w:rsidR="003C5F35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072E00F" w14:textId="63E3C5BF" w:rsidR="00F34DCC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:rsidRPr="00BE6264" w14:paraId="4B79FB27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2412FDA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0798D51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0D33B7C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141D769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495BC5B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60BCDA2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480A718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3B2DE1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FFF67E9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4420EA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539725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7E5352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33D03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1C77B5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5CD281D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2CC879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:rsidRPr="00BE6264" w14:paraId="766731CF" w14:textId="77777777" w:rsidTr="00D83F72">
        <w:tc>
          <w:tcPr>
            <w:tcW w:w="846" w:type="dxa"/>
          </w:tcPr>
          <w:p w14:paraId="21A4DE76" w14:textId="1590A5AD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3F8BA129" w14:textId="5DDDC042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บูรณาการร่วมกับหน่วยงานที่เกี่ยวข้องในการป้องกันและแก้ไขปัญหาฝุ่นละอองขนาดเล็ก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6AB289BE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E5B34C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C04D90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1071C3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8D14942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FF4516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E4A462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082F8BB" w14:textId="5AB3AF12" w:rsidR="003C5F35" w:rsidRPr="00BE6264" w:rsidRDefault="00584CC7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A501E54" wp14:editId="3E190CA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69849</wp:posOffset>
                      </wp:positionV>
                      <wp:extent cx="495300" cy="45719"/>
                      <wp:effectExtent l="0" t="57150" r="76200" b="88265"/>
                      <wp:wrapNone/>
                      <wp:docPr id="115467266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45719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D5D2C" id="Straight Arrow Connector 3" o:spid="_x0000_s1026" type="#_x0000_t32" style="position:absolute;margin-left:-.1pt;margin-top:5.5pt;width:39pt;height:3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sEv1gEAAAAEAAAOAAAAZHJzL2Uyb0RvYy54bWysU02P0zAQvSPxHyzfaZLdLctGTffQAhcE&#10;qwV+gNceJxb+km2a9N8zdtoUwSIhxMWJPfNm3nseb+4no8kBQlTOdrRZ1ZSA5U4o23f065d3r95Q&#10;EhOzgmlnoaNHiPR++/LFZvQtXLnBaQGBYBEb29F3dEjJt1UV+QCGxZXzYDEoXTAs4Tb0lQhsxOpG&#10;V1d1/boaXRA+OA4x4ul+DtJtqS8l8PRJygiJ6I4it1TWUNanvFbbDWv7wPyg+IkG+wcWhimLTZdS&#10;e5YY+R7Ub6WM4sFFJ9OKO1M5KRWHogHVNPUvaj4PzEPRguZEv9gU/19Z/vGwsw8BbRh9bKN/CFnF&#10;JIPJX+RHpmLWcTELpkQ4Ht7cra9rtJRj6GZ929xlL6sL1oeY3oMzJP90NKbAVD+knbMWb8WFpvjF&#10;Dh9imoFnQG6sLRk7et3crktWDu1ZHMiB4T1Gp5WYb24AJt5aQdLR43CloJjtNcyxxJR+PoYstUWy&#10;F8nlLx01zM0fQRIlUORMskwj7HSY+4tvzUmrtpiZIVJpvYDqwvmPoFNuhkGZ0L8FLtmlo7NpARpl&#10;XXiua5rOVOWcf1Y9a82yn5w4lgEoduCYlVs8PYk8xz/vC/zycLc/AAAA//8DAFBLAwQUAAYACAAA&#10;ACEAyJzc0NwAAAAGAQAADwAAAGRycy9kb3ducmV2LnhtbEyPwU7DMBBE70j8g7VI3FqnQWqrEKdC&#10;SFWR4FAKolcnXuKo8Tqy3Sb8PcuJHmdnNPum3EyuFxcMsfOkYDHPQCA13nTUKvj82M7WIGLSZHTv&#10;CRX8YIRNdXtT6sL4kd7xckit4BKKhVZgUxoKKWNj0ek49wMSe98+OJ1YhlaaoEcud73Ms2wpne6I&#10;P1g94LPF5nQ4OwXHr4d6F/b7Xa5Pb8d6OdqX7atV6v5uenoEkXBK/2H4w2d0qJip9mcyUfQKZjkH&#10;+bzgRWyvVjykZr3OQValvMavfgEAAP//AwBQSwECLQAUAAYACAAAACEAtoM4kv4AAADhAQAAEwAA&#10;AAAAAAAAAAAAAAAAAAAAW0NvbnRlbnRfVHlwZXNdLnhtbFBLAQItABQABgAIAAAAIQA4/SH/1gAA&#10;AJQBAAALAAAAAAAAAAAAAAAAAC8BAABfcmVscy8ucmVsc1BLAQItABQABgAIAAAAIQCedsEv1gEA&#10;AAAEAAAOAAAAAAAAAAAAAAAAAC4CAABkcnMvZTJvRG9jLnhtbFBLAQItABQABgAIAAAAIQDInNzQ&#10;3AAAAAYBAAAPAAAAAAAAAAAAAAAAADAEAABkcnMvZG93bnJldi54bWxQSwUGAAAAAAQABADzAAAA&#10;OQUA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3B8CC91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0B692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7CE9EEB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CB3605C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8846BBC" w14:textId="0E603B88" w:rsidR="003C5F35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7B25DB9E" w14:textId="31C325F6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72D0095A" w14:textId="77777777" w:rsidTr="00D83F72">
        <w:tc>
          <w:tcPr>
            <w:tcW w:w="846" w:type="dxa"/>
          </w:tcPr>
          <w:p w14:paraId="74800DEC" w14:textId="3BE98001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6FA30626" w14:textId="032EC9A8" w:rsidR="003C5F35" w:rsidRPr="00BE6264" w:rsidRDefault="000C1D9D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ทบทวนคำสั่ง/</w:t>
            </w:r>
            <w:r w:rsidR="00317FC9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</w:t>
            </w:r>
            <w:r w:rsidR="00AF45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กองอำนวยการป้องกันและบรรเทาสาธารณภัยองค์กรปกครองส่วนท้องถิ่น</w:t>
            </w:r>
          </w:p>
        </w:tc>
        <w:tc>
          <w:tcPr>
            <w:tcW w:w="585" w:type="dxa"/>
          </w:tcPr>
          <w:p w14:paraId="5C2FE3E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446F7C0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9B4AA2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D8AE012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3C30DB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CF23D5C" w14:textId="60C20BE9" w:rsidR="003C5F35" w:rsidRPr="00BE6264" w:rsidRDefault="00584CC7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F4FC24A" wp14:editId="62E6622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71755</wp:posOffset>
                      </wp:positionV>
                      <wp:extent cx="933450" cy="45719"/>
                      <wp:effectExtent l="0" t="57150" r="76200" b="88265"/>
                      <wp:wrapNone/>
                      <wp:docPr id="6318449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3450" cy="45719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01F7B" id="Straight Arrow Connector 3" o:spid="_x0000_s1026" type="#_x0000_t32" style="position:absolute;margin-left:-.4pt;margin-top:5.65pt;width:73.5pt;height:3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w61wEAAAAEAAAOAAAAZHJzL2Uyb0RvYy54bWysU8GO0zAQvSPxD5bvNMl2y7JR0z20wAXB&#10;amE/wGuPEwvHtmzTJH/P2GlTBLsSQlyc2DNv5r3n8fZu7DU5gg/KmoZWq5ISMNwKZdqGPn778OYd&#10;JSEyI5i2Bho6QaB3u9evtoOr4cp2VgvwBIuYUA+uoV2Mri6KwDvoWVhZBwaD0vqeRdz6thCeDVi9&#10;18VVWb4tBuuF85ZDCHh6mIN0l+tLCTx+kTJAJLqhyC3m1ef1Ka3Fbsvq1jPXKX6iwf6BRc+UwaZL&#10;qQOLjPzw6o9SveLeBivjitu+sFIqDlkDqqnK39R87ZiDrAXNCW6xKfy/svzzcW/uPdowuFAHd++T&#10;ilH6Pn2RHxmzWdNiFoyRcDy8Xa+vN2gpx9D15qa6TV4WF6zzIX4E25P009AQPVNtF/fWGLwV66vs&#10;Fzt+CnEGngGpsTZkaOi6utnkrBQ6sNCRI8N7DFYrMd9cB0y8N4LEyeFwRa+YaTXMsciUfj6GLLVB&#10;shfJ+S9OGubmDyCJEihyJpmnEfbaz/3F9+qkVRvMTBCptF5AZeb8IuiUm2CQJ/RvgUt27mhNXIC9&#10;MtY/1zWOZ6pyzj+rnrUm2U9WTHkAsh04ZvkWT08izfGv+wy/PNzdTwAAAP//AwBQSwMEFAAGAAgA&#10;AAAhAHujdP3cAAAABwEAAA8AAABkcnMvZG93bnJldi54bWxMjsFOwzAQRO9I/IO1SNyo0xSiKsSp&#10;EFJVJDiUguh1Ey9x1HgdxW4T/h7nBLedndHMKzaT7cSFBt86VrBcJCCIa6dbbhR8fmzv1iB8QNbY&#10;OSYFP+RhU15fFZhrN/I7XQ6hEbGEfY4KTAh9LqWvDVn0C9cTR+/bDRZDlEMj9YBjLLedTJMkkxZb&#10;jgsGe3o2VJ8OZ6vg+LWqdsN+v0vx9HasstG8bF+NUrc309MjiEBT+AvDjB/RoYxMlTuz9qJTMIOH&#10;+F6uQMz2fZaCqOKxfgBZFvI/f/kLAAD//wMAUEsBAi0AFAAGAAgAAAAhALaDOJL+AAAA4QEAABMA&#10;AAAAAAAAAAAAAAAAAAAAAFtDb250ZW50X1R5cGVzXS54bWxQSwECLQAUAAYACAAAACEAOP0h/9YA&#10;AACUAQAACwAAAAAAAAAAAAAAAAAvAQAAX3JlbHMvLnJlbHNQSwECLQAUAAYACAAAACEAgh8MOtcB&#10;AAAABAAADgAAAAAAAAAAAAAAAAAuAgAAZHJzL2Uyb0RvYy54bWxQSwECLQAUAAYACAAAACEAe6N0&#10;/dwAAAAHAQAADwAAAAAAAAAAAAAAAAAxBAAAZHJzL2Rvd25yZXYueG1sUEsFBgAAAAAEAAQA8wAA&#10;ADoF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5428D36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420BB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9C8B01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18542D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61F27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39F1724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947B976" w14:textId="20C99E4E" w:rsidR="003C5F35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0FA2C79A" w14:textId="10C08AAF" w:rsidR="003C5F35" w:rsidRPr="00BE6264" w:rsidRDefault="006A101C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10B48A8B" w14:textId="77777777" w:rsidTr="00D83F72">
        <w:tc>
          <w:tcPr>
            <w:tcW w:w="846" w:type="dxa"/>
          </w:tcPr>
          <w:p w14:paraId="0DD70CF7" w14:textId="4869F62B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</w:tcPr>
          <w:p w14:paraId="0E192784" w14:textId="2415B35A" w:rsidR="003C5F35" w:rsidRPr="00BE6264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585" w:type="dxa"/>
          </w:tcPr>
          <w:p w14:paraId="760DA6E0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4C7DADC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223EA9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6EB4CF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BF47CB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D61794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76A249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53CB05A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461A67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6FB39E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4A71D6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FE1CD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1A57F48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510CDD1" w14:textId="77777777" w:rsidR="003C5F35" w:rsidRPr="00BE6264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:rsidRPr="00BE6264" w14:paraId="6E21FF9E" w14:textId="77777777" w:rsidTr="00D83F72">
        <w:tc>
          <w:tcPr>
            <w:tcW w:w="846" w:type="dxa"/>
          </w:tcPr>
          <w:p w14:paraId="7E1F13D5" w14:textId="424B521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</w:tcPr>
          <w:p w14:paraId="0948BE5B" w14:textId="290F07F0" w:rsidR="003C5F35" w:rsidRPr="00BE6264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585" w:type="dxa"/>
          </w:tcPr>
          <w:p w14:paraId="46BB52C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B64164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9B693A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4B57E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1789B9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AF5420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F1CD8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673BA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67DCD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9105C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097173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6302E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4735B4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881298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4548BE6" w14:textId="2A87D198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6913C" w14:textId="77777777" w:rsidR="003C5F35" w:rsidRPr="00BE6264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01E7282" w14:textId="77777777" w:rsidR="003C5F35" w:rsidRPr="00BE6264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2B1B922F" w14:textId="47F6FA0B" w:rsidR="003C5F35" w:rsidRPr="00BE6264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F29F8F" wp14:editId="66DFEDB7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5D6F1A" id="Straight Arrow Connector 4" o:spid="_x0000_s1026" type="#_x0000_t32" style="position:absolute;margin-left:41.4pt;margin-top:10.5pt;width:30.75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5BC3EE50" w14:textId="77777777" w:rsidR="003C5F35" w:rsidRPr="00BE6264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AF6B3C" wp14:editId="0E741549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696031" id="Straight Arrow Connector 6" o:spid="_x0000_s1026" type="#_x0000_t32" style="position:absolute;margin-left:41.4pt;margin-top:9.65pt;width:30.75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069A681B" w14:textId="4EA238CE" w:rsidR="003C5F35" w:rsidRPr="00BE6264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0157BBB8" w14:textId="77777777" w:rsidR="00AF450D" w:rsidRPr="00BE6264" w:rsidRDefault="000C1D9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AF450D" w:rsidRPr="00BE6264">
        <w:rPr>
          <w:rFonts w:ascii="TH SarabunIT๙" w:hAnsi="TH SarabunIT๙" w:cs="TH SarabunIT๙"/>
          <w:sz w:val="32"/>
          <w:szCs w:val="32"/>
          <w:cs/>
        </w:rPr>
        <w:t>รายละเอียดเกี่ยวกับการจัดตั้งกองอำนวยการป้องกันและบรรเทาสาธารณภัยองค์กรปกครองส่วนท้องถิ่น สามารถดูเพิ่มเติมได้ที่</w:t>
      </w:r>
    </w:p>
    <w:p w14:paraId="6C987CA4" w14:textId="1DC941D6" w:rsidR="003C5F35" w:rsidRPr="00BE6264" w:rsidRDefault="00AF450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https://backofficeminisite.disaster.go.th/apiv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apps/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minisite_directing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194/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content/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4469/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download?filename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=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0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ad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ffa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4419472256666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3445414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9.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pdf</w:t>
        </w:r>
      </w:hyperlink>
    </w:p>
    <w:p w14:paraId="75A113EA" w14:textId="77777777" w:rsidR="00AF450D" w:rsidRPr="00BE6264" w:rsidRDefault="00AF450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80824B" w14:textId="0A6B0E95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738D0" w14:textId="1F3B8A10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2C3D16" w14:textId="1E305474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4A95A" w14:textId="7C81B8E9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E90D4D" w14:textId="26A84B09" w:rsidR="003C5F35" w:rsidRPr="00BE6264" w:rsidRDefault="00C22576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3C5F35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 ระยะเตรียมการ</w:t>
      </w:r>
    </w:p>
    <w:p w14:paraId="4FB03370" w14:textId="20DEC842" w:rsidR="003C5F35" w:rsidRPr="00BE6264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83F72" w:rsidRPr="00BE6264">
        <w:rPr>
          <w:rFonts w:ascii="TH SarabunIT๙" w:hAnsi="TH SarabunIT๙" w:cs="TH SarabunIT๙"/>
          <w:b/>
          <w:bCs/>
          <w:sz w:val="32"/>
          <w:szCs w:val="32"/>
        </w:rPr>
        <w:t xml:space="preserve">5.1.2 </w:t>
      </w:r>
      <w:r w:rsidR="00D83F72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การจัดการไฟในพื้นที่ป่า </w:t>
      </w:r>
      <w:r w:rsidR="00D83F72" w:rsidRPr="00BE626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(หาก อปท. ไม่ได้รับภารกิจถ่ายโอนการป้องกันและควบคุมไฟป่า หรือมีพื้นที่ติดกับเขตป่าอุทยานหรืออนุรักษ์ สามารถข้ามการเตรียมการในขั้นตอนนี้)</w:t>
      </w:r>
      <w:r w:rsidR="00D83F72" w:rsidRPr="00BE6264">
        <w:rPr>
          <w:rFonts w:ascii="TH SarabunIT๙" w:hAnsi="TH SarabunIT๙" w:cs="TH SarabunIT๙"/>
          <w:b/>
          <w:bCs/>
          <w:noProof/>
          <w:sz w:val="32"/>
          <w:szCs w:val="32"/>
          <w:cs/>
          <w:lang w:val="th-TH"/>
        </w:rPr>
        <w:t xml:space="preserve"> 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:rsidRPr="00BE6264" w14:paraId="16037A55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5B2422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2A1A72B" w14:textId="7895DF88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E96E8E6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5E7195F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6924F5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E1CEF25" w14:textId="77777777" w:rsidR="003C5F35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0C4B940" w14:textId="2FE93716" w:rsidR="00F34DCC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:rsidRPr="00BE6264" w14:paraId="28379EB2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1E78DD8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1DD86B4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1298B7C9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07CF573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3851121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92EB96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308C896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A7F0E9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76004E9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9A925C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91A1F0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A26099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049E35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DA2FDA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50EAF94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169859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:rsidRPr="00BE6264" w14:paraId="7961CFAC" w14:textId="77777777" w:rsidTr="00D83F72">
        <w:tc>
          <w:tcPr>
            <w:tcW w:w="846" w:type="dxa"/>
          </w:tcPr>
          <w:p w14:paraId="78CFD12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2D8B29C" w14:textId="72B5AE33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จัดหาอาสาสมัครท้องถิ่นป้องกันไฟป่า และลาดตระเวนในพื้นที่ป่าสงวนที่ได้รับการถ่ายโอนภารกิจอย่างสม่ำเสมอ </w:t>
            </w:r>
          </w:p>
          <w:p w14:paraId="698927FA" w14:textId="0E51B708" w:rsidR="003C5F35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เพื่อตรวจสอบการไม่ให้เกิดการเผาป่าจากผู้ที่แอบเข้าไปใช้ประโยชน์ในป่า</w:t>
            </w:r>
          </w:p>
        </w:tc>
        <w:tc>
          <w:tcPr>
            <w:tcW w:w="585" w:type="dxa"/>
          </w:tcPr>
          <w:p w14:paraId="4DCFA339" w14:textId="27F06469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1B58FC9" w14:textId="796ACC0C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D59CFD6" w14:textId="1DB547D9" w:rsidR="003C5F35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23C50D" wp14:editId="07CDB4EF">
                      <wp:simplePos x="0" y="0"/>
                      <wp:positionH relativeFrom="column">
                        <wp:posOffset>-800735</wp:posOffset>
                      </wp:positionH>
                      <wp:positionV relativeFrom="paragraph">
                        <wp:posOffset>343535</wp:posOffset>
                      </wp:positionV>
                      <wp:extent cx="1409700" cy="0"/>
                      <wp:effectExtent l="38100" t="76200" r="19050" b="9525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lg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63217" id="Straight Arrow Connector 13" o:spid="_x0000_s1026" type="#_x0000_t32" style="position:absolute;margin-left:-63.05pt;margin-top:27.05pt;width:111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WdzwEAAP4DAAAOAAAAZHJzL2Uyb0RvYy54bWysU8uO1DAQvCPxD5bvTJLlsWw0mT3MABcE&#10;q4X9AK/dTiz8km0myd/TdmYyCFYIIS6One7q6iq3t7eT0eQIISpnO9psakrAcieU7Tv68PX9i7eU&#10;xMSsYNpZ6OgMkd7unj/bjr6FKzc4LSAQLGJjO/qODin5tqoiH8CwuHEeLAalC4YlPIa+EoGNWN3o&#10;6qqu31SjC8IHxyFG/HtYgnRX6ksJPH2WMkIiuqPYWyprKOtjXqvdlrV9YH5Q/NQG+4cuDFMWSddS&#10;B5YY+R7Ub6WM4sFFJ9OGO1M5KRWHogHVNPUvar4MzEPRguZEv9oU/19Z/um4t3cBbRh9bKO/C1nF&#10;JIPJX+yPTMWseTULpkQ4/mxe1TfXNXrKz7HqAvQhpg/gDMmbjsYUmOqHtHfW4pW40BSz2PFjTEiN&#10;wDMgs2pLxo6+bK5fl6wcOrA4kCPDS9R93i/3NgAT76wgafY4WikoZnsNSywxpZ+OIZu2SHoRXHZp&#10;1rCw34MkSmSJhb/MIux1WBoQ35rMUKpgZoZIpfUKqv8MOuVmGJT5/Fvgml0YnU0r0CjrwlOsaTq3&#10;Kpf8s+pFa5b96MRcrr/YgUNWlJ0eRJ7in88Ffnm2ux8AAAD//wMAUEsDBBQABgAIAAAAIQDDhk89&#10;3AAAAAkBAAAPAAAAZHJzL2Rvd25yZXYueG1sTI/BboMwDIbvk/YOkSvt1gZQ262MUDGknXYanXpO&#10;iQuoxEEkpfTt52mH7WT98qffn7P9bHsx4eg7RwriVQQCqXamo0bB1+F9+QLCB01G945QwR097PPH&#10;h0ynxt3oE6cqNIJLyKdaQRvCkErp6xat9is3IPHu7EarA8exkWbUNy63vUyiaCut7ogvtHrAssX6&#10;Ul2tgo/2/FwcD01Yy7eyOCZT5aJ7qdTTYi5eQQScwx8MP/qsDjk7ndyVjBe9gmWcbGNmFWzWPJnY&#10;bXYgTr9Z5pn8/0H+DQAA//8DAFBLAQItABQABgAIAAAAIQC2gziS/gAAAOEBAAATAAAAAAAAAAAA&#10;AAAAAAAAAABbQ29udGVudF9UeXBlc10ueG1sUEsBAi0AFAAGAAgAAAAhADj9If/WAAAAlAEAAAsA&#10;AAAAAAAAAAAAAAAALwEAAF9yZWxzLy5yZWxzUEsBAi0AFAAGAAgAAAAhANnbdZ3PAQAA/gMAAA4A&#10;AAAAAAAAAAAAAAAALgIAAGRycy9lMm9Eb2MueG1sUEsBAi0AFAAGAAgAAAAhAMOGTz3cAAAACQEA&#10;AA8AAAAAAAAAAAAAAAAAKQQAAGRycy9kb3ducmV2LnhtbFBLBQYAAAAABAAEAPMAAAAyBQAAAAA=&#10;" strokecolor="black [3200]" strokeweight=".25pt">
                      <v:stroke dashstyle="long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98718F7" w14:textId="0AFAB02A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6ED5757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E098B11" w14:textId="654F1794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28BD74" w14:textId="16A4759C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F8E068" w14:textId="1DE4E8F2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5EABE" w14:textId="7447D069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9CB69B2" w14:textId="65668565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A29014" w14:textId="29184E22" w:rsidR="003C5F35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E910D01" wp14:editId="355E71D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347345</wp:posOffset>
                      </wp:positionV>
                      <wp:extent cx="647700" cy="0"/>
                      <wp:effectExtent l="38100" t="76200" r="19050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lg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DA81E" id="Straight Arrow Connector 14" o:spid="_x0000_s1026" type="#_x0000_t32" style="position:absolute;margin-left:.65pt;margin-top:27.35pt;width:51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C20AEAAP0DAAAOAAAAZHJzL2Uyb0RvYy54bWysU02P0zAQvSPxHyzfaZIFtihquocWuCBY&#10;sfADvPY4sfCXbNMk/56x06YIFgkhLo6dmTfvvfF4dzcZTU4QonK2o82mpgQsd0LZvqNfv7x78YaS&#10;mJgVTDsLHZ0h0rv982e70bdw4wanBQSCRWxsR9/RISXfVlXkAxgWN86DxaB0wbCEx9BXIrARqxtd&#10;3dT1bTW6IHxwHGLEv8clSPelvpTA0ycpIySiO4raUllDWR/zWu13rO0D84PiZxnsH1QYpiySrqWO&#10;LDHyPajfShnFg4tOpg13pnJSKg7FA7pp6l/cPAzMQ/GCzYl+bVP8f2X5x9PB3gdsw+hjG/19yC4m&#10;GUz+oj4ylWbNa7NgSoTjz9tX222NLeWXUHXF+RDTe3CG5E1HYwpM9UM6OGvxRlxoSq/Y6UNMyIzA&#10;CyCTakvGjr5stq9LVg4dWRzIieEd6j7vl2sbgIm3VpA0e5ysFBSzvYYllpjST8eQTVskvfotuzRr&#10;WNg/gyRKoMNFZRlFOOiwCBDfmsxQqmBmhkil9Qqqi+g/gs65GQZlPP8WuGYXRmfTCjTKuvAUa5ou&#10;UuWSf3G9eM22H52Yy+2XduCMFWfn95CH+OdzgV9f7f4HAAAA//8DAFBLAwQUAAYACAAAACEAqqlI&#10;e9cAAAAHAQAADwAAAGRycy9kb3ducmV2LnhtbEyOzU7DMBCE70i8g7VI3KhNWygKcaoQiRMnUtSz&#10;G2/jiHgdxW6avj1bcYDj/Gjmy7ez78WEY+wCaXhcKBBITbAdtRq+du8PLyBiMmRNHwg1XDDCtri9&#10;yU1mw5k+capTK3iEYmY0uJSGTMrYOPQmLsKAxNkxjN4klmMr7WjOPO57uVTqWXrTET84M2DlsPmu&#10;T17Dhztuyv2uTWv5VpX75VQHdam0vr+by1cQCef0V4YrPqNDwUyHcCIbRc96xUUNT+sNiGusVmwc&#10;fg1Z5PI/f/EDAAD//wMAUEsBAi0AFAAGAAgAAAAhALaDOJL+AAAA4QEAABMAAAAAAAAAAAAAAAAA&#10;AAAAAFtDb250ZW50X1R5cGVzXS54bWxQSwECLQAUAAYACAAAACEAOP0h/9YAAACUAQAACwAAAAAA&#10;AAAAAAAAAAAvAQAAX3JlbHMvLnJlbHNQSwECLQAUAAYACAAAACEAFC1gttABAAD9AwAADgAAAAAA&#10;AAAAAAAAAAAuAgAAZHJzL2Uyb0RvYy54bWxQSwECLQAUAAYACAAAACEAqqlIe9cAAAAHAQAADwAA&#10;AAAAAAAAAAAAAAAqBAAAZHJzL2Rvd25yZXYueG1sUEsFBgAAAAAEAAQA8wAAAC4FAAAAAA==&#10;" strokecolor="black [3200]" strokeweight=".25pt">
                      <v:stroke dashstyle="long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067E34D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2BF0E2D" w14:textId="71CAED2D" w:rsidR="003C5F35" w:rsidRPr="00BE6264" w:rsidRDefault="00584CC7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31CF50F7" w14:textId="3F180227" w:rsidR="003C5F35" w:rsidRPr="00BE6264" w:rsidRDefault="006A101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2EF90C19" w14:textId="77777777" w:rsidTr="00D83F72">
        <w:tc>
          <w:tcPr>
            <w:tcW w:w="846" w:type="dxa"/>
          </w:tcPr>
          <w:p w14:paraId="3868DF5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3A18CE6B" w14:textId="3A5628EB" w:rsidR="003C5F35" w:rsidRPr="00BE6264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จัดอบรมให้ความรู้แก่อาสาสมัครท้องถิ่นป้องกันไฟป่า และประชาชนในพื้นที่</w:t>
            </w:r>
          </w:p>
        </w:tc>
        <w:tc>
          <w:tcPr>
            <w:tcW w:w="585" w:type="dxa"/>
          </w:tcPr>
          <w:p w14:paraId="64B3BE8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EA225B3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D8D353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D4076F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D20F411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4400046" w14:textId="7F6B87AA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6575DF1" w14:textId="3ADB51B2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0BB983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7CBD352" w14:textId="292E67CE" w:rsidR="003C5F35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F44A24" wp14:editId="169BD178">
                      <wp:simplePos x="0" y="0"/>
                      <wp:positionH relativeFrom="column">
                        <wp:posOffset>-1614805</wp:posOffset>
                      </wp:positionH>
                      <wp:positionV relativeFrom="paragraph">
                        <wp:posOffset>182245</wp:posOffset>
                      </wp:positionV>
                      <wp:extent cx="2219325" cy="0"/>
                      <wp:effectExtent l="38100" t="76200" r="9525" b="952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F3778" id="Straight Arrow Connector 12" o:spid="_x0000_s1026" type="#_x0000_t32" style="position:absolute;margin-left:-127.15pt;margin-top:14.35pt;width:174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GXwY&#10;/98AAAAJAQAADwAAAGRycy9kb3ducmV2LnhtbEyPwU7DMBBE70j8g7VI3FoHl5YS4lQIqSoSPZSC&#10;6HUTmzhqvI5stwl/jxEHOI72aeZtsRptx87ah9aRhJtpBkxT7VRLjYT3t/VkCSxEJIWdIy3hSwdY&#10;lZcXBebKDfSqz/vYsFRCIUcJJsY+5zzURlsMU9drSrdP5y3GFH3DlcchlduOiyxbcIstpQWDvX4y&#10;uj7uT1bC4WNWbfxutxF43B6qxWCe1y9Gyuur8fEBWNRj/IPhRz+pQ5mcKnciFVgnYSLmt7PEShDL&#10;O2CJuJ8LYNVv5mXB/39QfgM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AZfBj/3wAA&#10;AAk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0176BA00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CA30DF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1C1AE8E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E527731" w14:textId="00B171A2" w:rsidR="003C5F35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1CB38B70" w14:textId="77B7A392" w:rsidR="003C5F35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3C5F35" w:rsidRPr="00BE6264" w14:paraId="00A8FB4B" w14:textId="77777777" w:rsidTr="00D83F72">
        <w:tc>
          <w:tcPr>
            <w:tcW w:w="846" w:type="dxa"/>
          </w:tcPr>
          <w:p w14:paraId="2351EEB4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7945C28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เตรียมความพร้อมอุปกรณ์สำหรับ</w:t>
            </w:r>
          </w:p>
          <w:p w14:paraId="7D2263BD" w14:textId="71A0451E" w:rsidR="003C5F35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ใช้การป้องกันและควบคุมไฟป่าให้อยู่ในสถานะพร้อมใช้งาน</w:t>
            </w: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อยู่เสมอ</w:t>
            </w:r>
          </w:p>
        </w:tc>
        <w:tc>
          <w:tcPr>
            <w:tcW w:w="585" w:type="dxa"/>
          </w:tcPr>
          <w:p w14:paraId="2B595242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B5668D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62BE804" w14:textId="0AD9DC5B" w:rsidR="003C5F35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624A29" wp14:editId="48B803C0">
                      <wp:simplePos x="0" y="0"/>
                      <wp:positionH relativeFrom="column">
                        <wp:posOffset>-753110</wp:posOffset>
                      </wp:positionH>
                      <wp:positionV relativeFrom="paragraph">
                        <wp:posOffset>264795</wp:posOffset>
                      </wp:positionV>
                      <wp:extent cx="4524375" cy="0"/>
                      <wp:effectExtent l="38100" t="76200" r="9525" b="952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026B0B" id="Straight Arrow Connector 11" o:spid="_x0000_s1026" type="#_x0000_t32" style="position:absolute;margin-left:-59.3pt;margin-top:20.85pt;width:356.25pt;height:0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AdrRvz4AAAAAoB&#10;AAAPAAAAZHJzL2Rvd25yZXYueG1sTI/BTsMwDIbvSLxDZCRuW5qNlq00nQCVC0JIbBPnrPHabo1T&#10;NdlaePoFcYCj7U+/vz9bjaZlZ+xdY0mCmEbAkEqrG6okbDcvkwUw5xVp1VpCCV/oYJVfX2Uq1Xag&#10;DzyvfcVCCLlUSai971LOXVmjUW5qO6Rw29veKB/GvuK6V0MINy2fRVHCjWoofKhVh881lsf1yUh4&#10;K5IDj+O9+xyeXqvv6L0ohD9KeXszPj4A8zj6Pxh+9IM65MFpZ0+kHWslTIRYJIGVcCfugQUiXs6X&#10;wHa/C55n/H+F/AI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AdrRvz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D70D58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CBC10BB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5DA9F5E" w14:textId="32857695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F208CEC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CB2748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2AEBE35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C3FB4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8BAEBA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BB10E7" w14:textId="77777777" w:rsidR="003C5F35" w:rsidRPr="00BE6264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D844701" w14:textId="3FBDCFF1" w:rsidR="003C5F35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06A4F072" w14:textId="1E248D1E" w:rsidR="003C5F35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D83F72" w:rsidRPr="00BE6264" w14:paraId="3E7DDDFB" w14:textId="77777777" w:rsidTr="00D83F72">
        <w:tc>
          <w:tcPr>
            <w:tcW w:w="846" w:type="dxa"/>
          </w:tcPr>
          <w:p w14:paraId="789B718F" w14:textId="7DB9C26B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7E8E4B2C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จัดหาอุปกรณ์เพิ่มเติมเพื่อให้เพียงพอ</w:t>
            </w:r>
          </w:p>
          <w:p w14:paraId="7E607634" w14:textId="2524599B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ต่อการใช้งาน</w:t>
            </w:r>
          </w:p>
        </w:tc>
        <w:tc>
          <w:tcPr>
            <w:tcW w:w="585" w:type="dxa"/>
          </w:tcPr>
          <w:p w14:paraId="55A3A173" w14:textId="2A4ED6B5" w:rsidR="00D83F72" w:rsidRPr="00BE6264" w:rsidRDefault="003E2838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D8FB38C" wp14:editId="7CE7DAD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86995</wp:posOffset>
                      </wp:positionV>
                      <wp:extent cx="4524375" cy="0"/>
                      <wp:effectExtent l="38100" t="76200" r="9525" b="95250"/>
                      <wp:wrapNone/>
                      <wp:docPr id="1871396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6153205" id="Straight Arrow Connector 11" o:spid="_x0000_s1026" type="#_x0000_t32" style="position:absolute;margin-left:-.25pt;margin-top:6.85pt;width:356.25pt;height:0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ALI1763QAAAAcB&#10;AAAPAAAAZHJzL2Rvd25yZXYueG1sTI9BT8JAEIXvJP6HzZh4g20xBVO7JWrqxRASwXheukNb6c42&#10;3YVWfz1jPMhx3nt5871sNdpWnLH3jSMF8SwCgVQ601Cl4GP3On0A4YMmo1tHqOAbPazym0mmU+MG&#10;esfzNlSCS8inWkEdQpdK6csarfYz1yGxd3C91YHPvpKm1wOX21bOo2ghrW6IP9S6w5cay+P2ZBWs&#10;i8WXTJKD/xye36qfaFMUcTgqdXc7Pj2CCDiG/zD84jM65My0dycyXrQKpgkHWb5fgmB7Gc952v5P&#10;kHkmr/nzCwAAAP//AwBQSwECLQAUAAYACAAAACEAtoM4kv4AAADhAQAAEwAAAAAAAAAAAAAAAAAA&#10;AAAAW0NvbnRlbnRfVHlwZXNdLnhtbFBLAQItABQABgAIAAAAIQA4/SH/1gAAAJQBAAALAAAAAAAA&#10;AAAAAAAAAC8BAABfcmVscy8ucmVsc1BLAQItABQABgAIAAAAIQCZBlpsyQEAAPMDAAAOAAAAAAAA&#10;AAAAAAAAAC4CAABkcnMvZTJvRG9jLnhtbFBLAQItABQABgAIAAAAIQALI1763QAAAAcBAAAPAAAA&#10;AAAAAAAAAAAAACMEAABkcnMvZG93bnJldi54bWxQSwUGAAAAAAQABADzAAAALQ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14:paraId="01759CA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807B7B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7B20BE4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2308F5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BF88B53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05ACE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9C69A7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1FC54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E11C8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101CB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4298E3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9428F22" w14:textId="0F95983C" w:rsidR="00D83F72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2979BE14" w14:textId="17D01840" w:rsidR="00D83F72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D83F72" w:rsidRPr="00BE6264" w14:paraId="4F3EF9A6" w14:textId="77777777" w:rsidTr="00D83F72">
        <w:tc>
          <w:tcPr>
            <w:tcW w:w="846" w:type="dxa"/>
          </w:tcPr>
          <w:p w14:paraId="4746332D" w14:textId="3DFC3F41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B2631FE" w14:textId="50609AED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585" w:type="dxa"/>
          </w:tcPr>
          <w:p w14:paraId="3358C5A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FA34C3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6AEDA4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5CF9A86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0BDFE2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3CC521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755B0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31D0E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27A14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62201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750F4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D9091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F3E849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C72129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645DC95E" w14:textId="1D4C3027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108C71" w14:textId="77777777" w:rsidR="00D83F72" w:rsidRPr="00BE6264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0E8C02A" w14:textId="77777777" w:rsidR="00D83F72" w:rsidRPr="00BE6264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0C20E181" w14:textId="77777777" w:rsidR="00D83F72" w:rsidRPr="00BE6264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19335C" wp14:editId="0CD40566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633C37" id="Straight Arrow Connector 15" o:spid="_x0000_s1026" type="#_x0000_t32" style="position:absolute;margin-left:41.4pt;margin-top:10.5pt;width:30.75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6477C7F6" w14:textId="77777777" w:rsidR="00D83F72" w:rsidRPr="00BE6264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CDFDDA4" wp14:editId="7346B045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90E9DF" id="Straight Arrow Connector 16" o:spid="_x0000_s1026" type="#_x0000_t32" style="position:absolute;margin-left:41.4pt;margin-top:9.65pt;width:30.75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623F07C0" w14:textId="77777777" w:rsidR="00D83F72" w:rsidRPr="00BE6264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170E6B69" w14:textId="21536B11" w:rsidR="00D83F72" w:rsidRPr="00BE6264" w:rsidRDefault="00C22576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D83F72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 ระยะเตรียมการ</w:t>
      </w:r>
    </w:p>
    <w:p w14:paraId="1F3B56DD" w14:textId="210F4B04" w:rsidR="00D83F72" w:rsidRPr="00BE6264" w:rsidRDefault="00D83F72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5.1.3 การจัดการไฟในพื้นที่เกษตร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D83F72" w:rsidRPr="00BE6264" w14:paraId="2E2B6C63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42802D3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4A532AB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7399730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60DE021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00341F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4F8D771E" w14:textId="77777777" w:rsidR="00D83F72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2C9368E2" w14:textId="19EAF99F" w:rsidR="00F34DCC" w:rsidRPr="00BE6264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D83F72" w:rsidRPr="00BE6264" w14:paraId="26213EAD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52E9D3F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6F75F8A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1BD03E63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1EF6263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64250C6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C59D85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1DCE0E73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50D212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3BCB02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8BF893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700A94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6BB50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20CC76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F49953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64EDB1D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0DCDAAE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:rsidRPr="00BE6264" w14:paraId="041624F4" w14:textId="77777777" w:rsidTr="00D83F72">
        <w:tc>
          <w:tcPr>
            <w:tcW w:w="846" w:type="dxa"/>
          </w:tcPr>
          <w:p w14:paraId="646E2A8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5B8BEAD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ประชาสัมพันธ์รณรงค์ให้เกษตรกร</w:t>
            </w:r>
          </w:p>
          <w:p w14:paraId="58F014EB" w14:textId="0B77D190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งดการเผา และนำตอซังข้าวและฟางข้าวไปแปรรูปเพื่อเพิ่มมูลค่าแทนการเผา</w:t>
            </w:r>
          </w:p>
        </w:tc>
        <w:tc>
          <w:tcPr>
            <w:tcW w:w="585" w:type="dxa"/>
          </w:tcPr>
          <w:p w14:paraId="0D5F5EA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EBEF9F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F897080" w14:textId="088F2521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6AD8F33" w14:textId="11C208CB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B5B9A46" w14:textId="6253C4E3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43A6E4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A5ADED" w14:textId="42B5172D" w:rsidR="00D83F72" w:rsidRPr="00BE6264" w:rsidRDefault="007163B6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3D8F448" wp14:editId="17DAC93C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307340</wp:posOffset>
                      </wp:positionV>
                      <wp:extent cx="2219325" cy="0"/>
                      <wp:effectExtent l="38100" t="76200" r="9525" b="952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C38FD" id="Straight Arrow Connector 24" o:spid="_x0000_s1026" type="#_x0000_t32" style="position:absolute;margin-left:-59.65pt;margin-top:24.2pt;width:174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Wjvv&#10;COAAAAAKAQAADwAAAGRycy9kb3ducmV2LnhtbEyPy07DMBBF90j8gzVI7FrnUVVtiFMhpKpIsCgF&#10;tdtJbOKo8Tiy3Sb8PUYsYDkzR3fOLTeT6dlVOd9ZEpDOE2CKGis7agV8vG9nK2A+IEnsLSkBX8rD&#10;prq9KbGQdqQ3dT2ElsUQ8gUK0CEMBee+0cqgn9tBUbx9WmcwxNG1XDocY7jpeZYkS26wo/hB46Ce&#10;tGrOh4sRcDrm9c7t97sMz6+nejnq5+2LFuL+bnp8ABbUFP5g+NGP6lBFp9peSHrWC5il6TqPrIDF&#10;agEsElmeZMDq3wWvSv6/QvUN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WjvvCO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7F0E3AE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FF6C00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830CB9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FF48E8" w14:textId="0EAF2535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9CB91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5753B70" w14:textId="3C257269" w:rsidR="00D83F72" w:rsidRPr="00BE6264" w:rsidRDefault="00D1273A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63B3CEEC" w14:textId="23BF6EA7" w:rsidR="00D83F72" w:rsidRPr="00BE6264" w:rsidRDefault="006A101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D83F72" w:rsidRPr="00BE6264" w14:paraId="39254650" w14:textId="77777777" w:rsidTr="00D83F72">
        <w:tc>
          <w:tcPr>
            <w:tcW w:w="846" w:type="dxa"/>
          </w:tcPr>
          <w:p w14:paraId="609469B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064F3B2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สำรวจพื้นที่เผาซ้ำซ้อนในพื้นที่การเกษตรและขอความร่วมมือ</w:t>
            </w:r>
          </w:p>
          <w:p w14:paraId="38A8CA2E" w14:textId="12349545" w:rsidR="00D83F72" w:rsidRPr="00BE6264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เจ้าของที่ดินไม่ให้เผาในพื้นที่ และจัดชุดลาดตระเวนพื้นที่นั้นอย่างสม่ำเสมอ</w:t>
            </w:r>
          </w:p>
        </w:tc>
        <w:tc>
          <w:tcPr>
            <w:tcW w:w="585" w:type="dxa"/>
          </w:tcPr>
          <w:p w14:paraId="3E6116B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DB203D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4A04E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FAAFBC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D8A6779" w14:textId="3AB99E92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DA26EE6" wp14:editId="00992DF0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F99FD" id="Straight Arrow Connector 19" o:spid="_x0000_s1026" type="#_x0000_t32" style="position:absolute;margin-left:-2.4pt;margin-top:27.85pt;width:174.7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1B066C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6471C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6DDF0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9129DAA" w14:textId="76F1F10E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A372F1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1759C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DB225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5C26783" w14:textId="768AFB31" w:rsidR="00D83F72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5E09CDB3" w14:textId="49D6422B" w:rsidR="00D83F72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สำนักปลัด</w:t>
            </w:r>
          </w:p>
        </w:tc>
      </w:tr>
      <w:tr w:rsidR="00D83F72" w:rsidRPr="00BE6264" w14:paraId="61646FD2" w14:textId="77777777" w:rsidTr="00D83F72">
        <w:tc>
          <w:tcPr>
            <w:tcW w:w="846" w:type="dxa"/>
          </w:tcPr>
          <w:p w14:paraId="66072F5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1CC1B60C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ดำเนินการตามอำนาจหน้าที่</w:t>
            </w:r>
          </w:p>
          <w:p w14:paraId="24A81EEC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ตามพระราชบัญญัติการสาธารณสุข พ.ศ. 2535 และที่แก้ไขเพิ่มเติม </w:t>
            </w:r>
          </w:p>
          <w:p w14:paraId="6A07F851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กับผู้ที่ก่อให้เกิดเหตุรำคาญ </w:t>
            </w:r>
          </w:p>
          <w:p w14:paraId="55BEC498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และหากพบว่าเหตุรำคาญนั้นขยาย</w:t>
            </w:r>
          </w:p>
          <w:p w14:paraId="352A4109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เป็นวงกว้าง ให้ประกาศให้พื้นที่นั้น</w:t>
            </w:r>
          </w:p>
          <w:p w14:paraId="78D900A5" w14:textId="77777777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เป็นพื้นที่ควบคุมเหตุรำคาญ </w:t>
            </w:r>
          </w:p>
          <w:p w14:paraId="2B8A10BC" w14:textId="310DC8B1" w:rsidR="00D83F72" w:rsidRPr="00BE6264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และดำเนินการแก้ไขปัญหาเหตุรำคาญให้ยุติโดยเร็ว</w:t>
            </w:r>
          </w:p>
        </w:tc>
        <w:tc>
          <w:tcPr>
            <w:tcW w:w="585" w:type="dxa"/>
          </w:tcPr>
          <w:p w14:paraId="6AB0D1B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6A360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1A71DCE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577E3C4" wp14:editId="336990A6">
                      <wp:simplePos x="0" y="0"/>
                      <wp:positionH relativeFrom="column">
                        <wp:posOffset>-753110</wp:posOffset>
                      </wp:positionH>
                      <wp:positionV relativeFrom="paragraph">
                        <wp:posOffset>264795</wp:posOffset>
                      </wp:positionV>
                      <wp:extent cx="4524375" cy="0"/>
                      <wp:effectExtent l="38100" t="76200" r="9525" b="952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6288F36" id="Straight Arrow Connector 20" o:spid="_x0000_s1026" type="#_x0000_t32" style="position:absolute;margin-left:-59.3pt;margin-top:20.85pt;width:356.25pt;height: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AdrRvz4AAAAAoB&#10;AAAPAAAAZHJzL2Rvd25yZXYueG1sTI/BTsMwDIbvSLxDZCRuW5qNlq00nQCVC0JIbBPnrPHabo1T&#10;NdlaePoFcYCj7U+/vz9bjaZlZ+xdY0mCmEbAkEqrG6okbDcvkwUw5xVp1VpCCV/oYJVfX2Uq1Xag&#10;DzyvfcVCCLlUSai971LOXVmjUW5qO6Rw29veKB/GvuK6V0MINy2fRVHCjWoofKhVh881lsf1yUh4&#10;K5IDj+O9+xyeXqvv6L0ohD9KeXszPj4A8zj6Pxh+9IM65MFpZ0+kHWslTIRYJIGVcCfugQUiXs6X&#10;wHa/C55n/H+F/AI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AdrRvz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32F465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7A9938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F8C7BE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7B18A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6C90B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BF76C4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00DBE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01AC33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37F49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EAF63C7" w14:textId="4CD37E89" w:rsidR="00D83F72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6993AD18" w14:textId="269E7BCC" w:rsidR="00D83F72" w:rsidRPr="00BE6264" w:rsidRDefault="006A101C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</w:tbl>
    <w:p w14:paraId="5B79755B" w14:textId="5D36185C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15796" w14:textId="77777777" w:rsidR="007163B6" w:rsidRPr="00BE6264" w:rsidRDefault="007163B6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7AF6D" w14:textId="4CEF66DD" w:rsidR="00F34DCC" w:rsidRPr="00BE6264" w:rsidRDefault="007163B6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</w:p>
    <w:p w14:paraId="174A1380" w14:textId="77777777" w:rsidR="00AF450D" w:rsidRPr="00BE6264" w:rsidRDefault="00AF450D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27B36CB6" w14:textId="3AF62334" w:rsidR="00D83F72" w:rsidRPr="00BE6264" w:rsidRDefault="00F34DCC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lastRenderedPageBreak/>
        <w:tab/>
      </w:r>
      <w:r w:rsidR="007163B6"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D83F72" w:rsidRPr="00BE626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5.1.3 การจัดการไฟในพื้นที่เกษตร</w:t>
      </w:r>
      <w:r w:rsidR="00D83F72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163B6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D83F72" w:rsidRPr="00BE6264" w14:paraId="40E199BA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95E501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2346C1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0244683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AB1EF5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738086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BA7B79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แหล่งที่มา</w:t>
            </w:r>
          </w:p>
          <w:p w14:paraId="6C3B7AC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ของงบประมาณ</w:t>
            </w:r>
          </w:p>
        </w:tc>
      </w:tr>
      <w:tr w:rsidR="00D83F72" w:rsidRPr="00BE6264" w14:paraId="247B2B84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29D35D6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2CB2C9F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61FA5C7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5CB9743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1ABD33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47D2ED8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1EE1F6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7371BA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82C340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2D4CC0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8A4206D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B7CE76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1C6A3F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C8D78D2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0A6109C0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47BFCF2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:rsidRPr="00BE6264" w14:paraId="290C8397" w14:textId="77777777" w:rsidTr="00D83F72">
        <w:tc>
          <w:tcPr>
            <w:tcW w:w="846" w:type="dxa"/>
          </w:tcPr>
          <w:p w14:paraId="244135B4" w14:textId="32C0735B" w:rsidR="00D83F72" w:rsidRPr="00BE6264" w:rsidRDefault="007163B6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92BFBE7" w14:textId="77777777" w:rsidR="007163B6" w:rsidRPr="00BE6264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บูรณาการร่วมกับเกษตรอำเภอในการ</w:t>
            </w:r>
          </w:p>
          <w:p w14:paraId="28117057" w14:textId="77777777" w:rsidR="007163B6" w:rsidRPr="00BE6264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ให้ความรู้แก่เกษตรกรเกี่ยวกับการ</w:t>
            </w:r>
          </w:p>
          <w:p w14:paraId="2DA1703B" w14:textId="77777777" w:rsidR="007163B6" w:rsidRPr="00BE6264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ทำเกษตรรูปแบบใหม่ เช่น เกษตรอินทรีย์ เป็นต้น เพื่อเป็นตัวเลือก</w:t>
            </w:r>
          </w:p>
          <w:p w14:paraId="39EF774C" w14:textId="77777777" w:rsidR="007163B6" w:rsidRPr="00BE6264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ให้เกษตรกรในการทำมาหากิน</w:t>
            </w:r>
          </w:p>
          <w:p w14:paraId="07A61372" w14:textId="255B4840" w:rsidR="00D83F72" w:rsidRPr="00BE6264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และลดการเผา</w:t>
            </w: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585" w:type="dxa"/>
          </w:tcPr>
          <w:p w14:paraId="0944B9A2" w14:textId="3F67634F" w:rsidR="00D83F72" w:rsidRPr="00BE6264" w:rsidRDefault="00B239D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5453933" wp14:editId="0EE34E5F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415925</wp:posOffset>
                      </wp:positionV>
                      <wp:extent cx="4695825" cy="0"/>
                      <wp:effectExtent l="38100" t="76200" r="9525" b="952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958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54E8EE8" id="Straight Arrow Connector 21" o:spid="_x0000_s1026" type="#_x0000_t32" style="position:absolute;margin-left:-7.2pt;margin-top:32.75pt;width:369.75pt;height:0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ZPzwEAAPwDAAAOAAAAZHJzL2Uyb0RvYy54bWysU9uO0zAQfUfiHyy/06SFLkvUdB9a4AXB&#10;aoEP8NrjxMI32aZJ/p6x06YIFgkhXnybOXPmzIx3d6PR5AQhKmdbul7VlIDlTijbtfTrl3cvbimJ&#10;iVnBtLPQ0gkivds/f7YbfAMb1zstIBAMYmMz+Jb2KfmmqiLvwbC4ch4sGqULhiW8hq4SgQ0Y3ehq&#10;U9c31eCC8MFxiBFfj7OR7kt8KYGnT1JGSES3FHNLZQ1lfcxrtd+xpgvM94qf02D/kIVhyiLpEurI&#10;EiPfg/otlFE8uOhkWnFnKiel4lA0oJp1/Yuazz3zULRgcaJfyhT/X1j+8XSw9wHLMPjYRH8fsopR&#10;BpN3zI+MpVjTUiwYE+H4+OrmzfZ2s6WEX2zVFehDTO/BGZIPLY0pMNX16eCsxZa4sC7FYqcPMSE1&#10;Ai+AzKotGVr6cv16W7yy6chiT04MmyjwNHetBybeWkHS5HGwUlDMdhpmW2JKP21DLm2R8iq3nNKk&#10;YeZ+AEmUQIFzjmUS4aDDmf7bOjOUKOiZIVJpvYDqkvIfQWffDIMynX8LXLwLo7NpARplXXiKNY2X&#10;VOXsf1E9a82yH52YSvNLOXDEirLzd8gz/PO9wK+fdv8DAAD//wMAUEsDBBQABgAIAAAAIQD9/0Q/&#10;3QAAAAkBAAAPAAAAZHJzL2Rvd25yZXYueG1sTI/BTsMwDIbvSLxDZCQuaEs7resoTSeEGJedKIiz&#10;15imonGqJusKT08QBzja/vT7+8vdbHsx0eg7xwrSZQKCuHG641bB68t+sQXhA7LG3jEp+CQPu+ry&#10;osRCuzM/01SHVsQQ9gUqMCEMhZS+MWTRL91AHG/vbrQY4ji2Uo94juG2l6sk2UiLHccPBgd6MNR8&#10;1CerIL+h+nD7luBh/6i3X/nTZA1Kpa6v5vs7EIHm8AfDj35Uhyo6Hd2JtRe9gkW6XkdUwSbLQEQg&#10;X2UpiOPvQlal/N+g+gYAAP//AwBQSwECLQAUAAYACAAAACEAtoM4kv4AAADhAQAAEwAAAAAAAAAA&#10;AAAAAAAAAAAAW0NvbnRlbnRfVHlwZXNdLnhtbFBLAQItABQABgAIAAAAIQA4/SH/1gAAAJQBAAAL&#10;AAAAAAAAAAAAAAAAAC8BAABfcmVscy8ucmVsc1BLAQItABQABgAIAAAAIQAUf2ZPzwEAAPwDAAAO&#10;AAAAAAAAAAAAAAAAAC4CAABkcnMvZTJvRG9jLnhtbFBLAQItABQABgAIAAAAIQD9/0Q/3QAAAAkB&#10;AAAPAAAAAAAAAAAAAAAAACkEAABkcnMvZG93bnJldi54bWxQSwUGAAAAAAQABADzAAAAMwUAAAAA&#10;" strokecolor="black [3200]" strokeweight=".2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14:paraId="2C923EB0" w14:textId="5DC66E3C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17BC0AE" w14:textId="66C92513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39B856B" w14:textId="03B456E9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05A01D0" w14:textId="1FF44C04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804406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2817B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B23ED1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C4B23DC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AB71A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1351A5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407EA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7E47C0F4" w14:textId="68AA31CC" w:rsidR="00D83F72" w:rsidRPr="00BE6264" w:rsidRDefault="00584CC7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361A466D" w14:textId="6C078241" w:rsidR="00D83F72" w:rsidRPr="00BE6264" w:rsidRDefault="006A101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D83F72" w:rsidRPr="00BE6264" w14:paraId="2F38C391" w14:textId="77777777" w:rsidTr="00D83F72">
        <w:tc>
          <w:tcPr>
            <w:tcW w:w="846" w:type="dxa"/>
          </w:tcPr>
          <w:p w14:paraId="6020EFFA" w14:textId="1C162E3F" w:rsidR="00D83F72" w:rsidRPr="00BE6264" w:rsidRDefault="007163B6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0FE3B8D6" w14:textId="5B6B0C94" w:rsidR="00D83F72" w:rsidRPr="00BE6264" w:rsidRDefault="007163B6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2E36A8D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1F7CAF9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A3272E6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6E9D2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A8EAE9D" w14:textId="33C43994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CD9CA5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FF371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F13C54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A44D97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41630F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F82220B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60F9E8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9600111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3159D1A" w14:textId="77777777" w:rsidR="00D83F72" w:rsidRPr="00BE6264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163B6" w:rsidRPr="00BE6264" w14:paraId="513294E2" w14:textId="77777777" w:rsidTr="00D83F72">
        <w:tc>
          <w:tcPr>
            <w:tcW w:w="846" w:type="dxa"/>
          </w:tcPr>
          <w:p w14:paraId="2FB35257" w14:textId="7DA9DE86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0342C513" w14:textId="7A03016E" w:rsidR="007163B6" w:rsidRPr="00BE6264" w:rsidRDefault="007163B6" w:rsidP="007163B6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338F265F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5BFD465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43F4EA" w14:textId="78479CD0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917A71F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B7342AE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FD1CEC6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F6594C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BCC8A81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EA6529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3797C1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5BA59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28AF67A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81E4977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CF514FA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7163B6" w:rsidRPr="00BE6264" w14:paraId="4F57B624" w14:textId="77777777" w:rsidTr="00D83F72">
        <w:tc>
          <w:tcPr>
            <w:tcW w:w="846" w:type="dxa"/>
          </w:tcPr>
          <w:p w14:paraId="1C8688AE" w14:textId="12DAF429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7036483C" w14:textId="3470F55A" w:rsidR="007163B6" w:rsidRPr="00BE6264" w:rsidRDefault="007163B6" w:rsidP="007163B6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6D7E1B82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9F231DB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6F5A20" w14:textId="30176FB0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79E166F9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7384748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513737E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42768C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ECAC787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556AD2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EFDFF8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6FF34E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D5B261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A29122C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4AB0125" w14:textId="77777777" w:rsidR="007163B6" w:rsidRPr="00BE6264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2F04C369" w14:textId="64C970E1" w:rsidR="00B85314" w:rsidRPr="00BE626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B0A5B" w14:textId="3B4D1162" w:rsidR="007163B6" w:rsidRPr="00BE6264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F491BC0" w14:textId="77777777" w:rsidR="007163B6" w:rsidRPr="00BE6264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62BA74A8" w14:textId="3ACC21EB" w:rsidR="007163B6" w:rsidRPr="00BE6264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D1BCFA" wp14:editId="1C4B7DDE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29AA11" id="Straight Arrow Connector 25" o:spid="_x0000_s1026" type="#_x0000_t32" style="position:absolute;margin-left:41.4pt;margin-top:10.5pt;width:30.75pt;height:0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261A3E0E" w14:textId="4B420930" w:rsidR="007163B6" w:rsidRPr="00BE6264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286639" wp14:editId="79E99E67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093A18" id="Straight Arrow Connector 26" o:spid="_x0000_s1026" type="#_x0000_t32" style="position:absolute;margin-left:41.4pt;margin-top:9.65pt;width:30.75pt;height:0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57CB5D93" w14:textId="49D35435" w:rsidR="007163B6" w:rsidRPr="00BE6264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17E7AA4E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739EFA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C67096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7F8D9A" w14:textId="0FDAE42E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70618C" w14:textId="77777777" w:rsidR="00AF450D" w:rsidRPr="00BE6264" w:rsidRDefault="00AF450D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5F9648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F0AE0E" w14:textId="183F3A01" w:rsidR="009974B5" w:rsidRPr="00BE6264" w:rsidRDefault="00C22576" w:rsidP="009974B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9974B5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 ระยะเตรียมการ</w:t>
      </w:r>
    </w:p>
    <w:p w14:paraId="6C521BBC" w14:textId="4251EFB2" w:rsidR="009974B5" w:rsidRPr="00BE6264" w:rsidRDefault="009974B5" w:rsidP="009974B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5.1.4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การควบคุมฝุ่นละอองในเขตเมือง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9974B5" w:rsidRPr="00BE6264" w14:paraId="03EEFD5F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4FEF488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63F7DB59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36A6CC49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37F7D606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9DA854A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478FA3E8" w14:textId="77777777" w:rsidR="009974B5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78D44F31" w14:textId="052DB90F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9974B5" w:rsidRPr="00BE6264" w14:paraId="22637C55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027ACEA7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3C56856E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E499F9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497CFB90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ACB9F9F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0B78E9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2CE561E3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6E91C0D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E60FB6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F5B60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054D628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1A86538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43FE10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1A86831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24B1DE71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6AF693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974B5" w:rsidRPr="00BE6264" w14:paraId="4A117CC8" w14:textId="77777777" w:rsidTr="00F34DCC">
        <w:tc>
          <w:tcPr>
            <w:tcW w:w="846" w:type="dxa"/>
          </w:tcPr>
          <w:p w14:paraId="5DA58233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1EBA2CC" w14:textId="69F0B6F5" w:rsidR="009974B5" w:rsidRPr="00BE6264" w:rsidRDefault="009974B5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ตรวจสอบรถยนต์ในสำนักงานให้มีการตรวจเช็คสภาพเครื่องยนต์ เปลี่ยนถ่ายน้ำมันเครื่อง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เพื่อไม่ให้ปล่อยค่าควันดำที่เกินมาตรฐาน</w:t>
            </w:r>
          </w:p>
        </w:tc>
        <w:tc>
          <w:tcPr>
            <w:tcW w:w="585" w:type="dxa"/>
          </w:tcPr>
          <w:p w14:paraId="37D1313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F5910C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46E54BF4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59FA92E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92A25E0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0FBC5E3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E36230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8C8603C" wp14:editId="5A20A727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507365</wp:posOffset>
                      </wp:positionV>
                      <wp:extent cx="2219325" cy="0"/>
                      <wp:effectExtent l="38100" t="76200" r="9525" b="952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7FDAD" id="Straight Arrow Connector 27" o:spid="_x0000_s1026" type="#_x0000_t32" style="position:absolute;margin-left:-59.65pt;margin-top:39.95pt;width:174.7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lDgl&#10;MeAAAAAKAQAADwAAAGRycy9kb3ducmV2LnhtbEyPy07DMBBF90j8gzVI7FrnIRUS4lQIqSoSLNqC&#10;6NaJhzhqPI5stwl/jxELWM7M0Z1zq/VsBnZB53tLAtJlAgyptaqnTsD722ZxD8wHSUoOllDAF3pY&#10;19dXlSyVnWiPl0PoWAwhX0oBOoSx5Ny3Go30SzsixdundUaGOLqOKyenGG4GniXJihvZU/yg5YhP&#10;GtvT4WwEHD/yZut2u20mT6/HZjXp582LFuL2Zn58ABZwDn8w/OhHdaijU2PPpDwbBCzStMgjK+Cu&#10;KIBFIsuTDFjzu+B1xf9XqL8B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lDglMe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2F3ACBA4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DA3245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B5648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DDBFD8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159B9D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4FF76DB" w14:textId="64454BC1" w:rsidR="009974B5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003D4876" w14:textId="55270235" w:rsidR="009974B5" w:rsidRPr="00BE6264" w:rsidRDefault="006A101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9974B5" w:rsidRPr="00BE6264" w14:paraId="4344A3AA" w14:textId="77777777" w:rsidTr="00F34DCC">
        <w:tc>
          <w:tcPr>
            <w:tcW w:w="846" w:type="dxa"/>
          </w:tcPr>
          <w:p w14:paraId="1BECDB0D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054E1C9" w14:textId="712B48E6" w:rsidR="009974B5" w:rsidRPr="00BE6264" w:rsidRDefault="009974B5" w:rsidP="009974B5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และรณรงค์ให้ประชาชนในพื้นที่ตรวจเช็คสภาพเครื่องยนต์และเปลี่ยนถ่ายน้ำมันเครื่องอย่างสม่ำเสมอ</w:t>
            </w:r>
          </w:p>
        </w:tc>
        <w:tc>
          <w:tcPr>
            <w:tcW w:w="585" w:type="dxa"/>
          </w:tcPr>
          <w:p w14:paraId="6366CDC2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9F08156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A9EB5BB" w14:textId="24989412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5AE9994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646AA0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1B95657" wp14:editId="2E3212E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BD95D" id="Straight Arrow Connector 28" o:spid="_x0000_s1026" type="#_x0000_t32" style="position:absolute;margin-left:-2.4pt;margin-top:27.85pt;width:174.7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FF540D4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4FC00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0476E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531D5D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9A6CA1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4608E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7D1148F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B0E8F15" w14:textId="5178137D" w:rsidR="009974B5" w:rsidRPr="00BE6264" w:rsidRDefault="00584CC7" w:rsidP="00584CC7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5894105D" w14:textId="1C97AA95" w:rsidR="009974B5" w:rsidRPr="00BE6264" w:rsidRDefault="006A101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9974B5" w:rsidRPr="00BE6264" w14:paraId="5612580A" w14:textId="77777777" w:rsidTr="00F34DCC">
        <w:tc>
          <w:tcPr>
            <w:tcW w:w="846" w:type="dxa"/>
          </w:tcPr>
          <w:p w14:paraId="3B478F78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27118AD5" w14:textId="3F991584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6707C96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C6147D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A0CCF5C" w14:textId="7B9B3399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87BCEFF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60C0C68E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E8E1F15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4B5F3E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91959B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252B1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F395CE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6E85B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CCFA2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5A6416C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628CB77" w14:textId="77777777" w:rsidR="009974B5" w:rsidRPr="00BE6264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2AD1363E" w14:textId="77777777" w:rsidTr="00F34DCC">
        <w:tc>
          <w:tcPr>
            <w:tcW w:w="846" w:type="dxa"/>
          </w:tcPr>
          <w:p w14:paraId="7CAFD5D3" w14:textId="743957DC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00AAF837" w14:textId="63A5200A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3A01137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655CDD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4C6D38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AAE9A4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7611EF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3EC96C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6250D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C38F6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608F8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C6FCBE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EDE87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CFBA94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D9A858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C01597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32BFFADD" w14:textId="77777777" w:rsidTr="00F34DCC">
        <w:tc>
          <w:tcPr>
            <w:tcW w:w="846" w:type="dxa"/>
          </w:tcPr>
          <w:p w14:paraId="13396201" w14:textId="4C8487FE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B718992" w14:textId="6F4CDCD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6DB76B4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9B2FF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4C8C51A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E263B1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BB64BC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B87053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5E0C21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839AF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5DDCE8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949CD9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61EA6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A6B7B7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86C679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1CEB9F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6F6B3019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4B157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0819F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F14F2B" w14:textId="45243CE2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176D660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670AEBBB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0EA6D0E" wp14:editId="4C668B8D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9BF23A" id="Straight Arrow Connector 5" o:spid="_x0000_s1026" type="#_x0000_t32" style="position:absolute;margin-left:41.4pt;margin-top:10.5pt;width:30.75pt;height:0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29024106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04756B" wp14:editId="67195180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D73485" id="Straight Arrow Connector 7" o:spid="_x0000_s1026" type="#_x0000_t32" style="position:absolute;margin-left:41.4pt;margin-top:9.65pt;width:30.75pt;height: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56853FB8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55F5652C" w14:textId="77777777" w:rsidR="008B370B" w:rsidRPr="00BE6264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585FE9" w14:textId="5E71A8B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714C98" w14:textId="4CA0EF23" w:rsidR="00F34DCC" w:rsidRPr="00BE6264" w:rsidRDefault="00C22576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F34DCC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 ระยะเตรียมการ</w:t>
      </w:r>
    </w:p>
    <w:p w14:paraId="14940B9C" w14:textId="458FF77C" w:rsidR="00F34DCC" w:rsidRPr="00BE6264" w:rsidRDefault="00F34DCC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5.1.5 การร่วมมือของภาคเอกชน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F34DCC" w:rsidRPr="00BE6264" w14:paraId="2E83403D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0E8E0F7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7AF490C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3645F1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0C9FF16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EFD01A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B34C8C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306FF7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F34DCC" w:rsidRPr="00BE6264" w14:paraId="650E4CE3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7C442CF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E7ED50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42BF55C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414A337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6A45DD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AB0577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5A178A8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42B30D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7FD9E5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7B0619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49C027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016922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CF29C1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25C079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0F9BD37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80D65F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:rsidRPr="00BE6264" w14:paraId="2874C8C8" w14:textId="77777777" w:rsidTr="00F34DCC">
        <w:tc>
          <w:tcPr>
            <w:tcW w:w="846" w:type="dxa"/>
          </w:tcPr>
          <w:p w14:paraId="70A8803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0B4BE9CB" w14:textId="64AF69EF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ร่วมกับองค์กรปกครองส่วนท้องถิ่นในการรับซื้อตอซังข้าวและฟางข้าว เพื่อนำไปใช้เป็นเชื้องเพลิงหรือนำไปแปรรูปเป็นอาหารสัตว์</w:t>
            </w:r>
          </w:p>
        </w:tc>
        <w:tc>
          <w:tcPr>
            <w:tcW w:w="585" w:type="dxa"/>
          </w:tcPr>
          <w:p w14:paraId="7A54D78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3DE2F0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DBE6A6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D056D0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4347D6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CBCE7A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0F29A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95F277" wp14:editId="1F83B9BE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507365</wp:posOffset>
                      </wp:positionV>
                      <wp:extent cx="2219325" cy="0"/>
                      <wp:effectExtent l="38100" t="76200" r="9525" b="952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28693" id="Straight Arrow Connector 8" o:spid="_x0000_s1026" type="#_x0000_t32" style="position:absolute;margin-left:-59.65pt;margin-top:39.95pt;width:174.7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lDgl&#10;MeAAAAAKAQAADwAAAGRycy9kb3ducmV2LnhtbEyPy07DMBBF90j8gzVI7FrnIRUS4lQIqSoSLNqC&#10;6NaJhzhqPI5stwl/jxELWM7M0Z1zq/VsBnZB53tLAtJlAgyptaqnTsD722ZxD8wHSUoOllDAF3pY&#10;19dXlSyVnWiPl0PoWAwhX0oBOoSx5Ny3Go30SzsixdundUaGOLqOKyenGG4GniXJihvZU/yg5YhP&#10;GtvT4WwEHD/yZut2u20mT6/HZjXp582LFuL2Zn58ABZwDn8w/OhHdaijU2PPpDwbBCzStMgjK+Cu&#10;KIBFIsuTDFjzu+B1xf9XqL8B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lDglMe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6EBE233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F5ADC1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BBB0F3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4474A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3CB85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F788A84" w14:textId="36AF1B3F" w:rsidR="00F34DCC" w:rsidRPr="00BE6264" w:rsidRDefault="00D1273A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5E66CA89" w14:textId="193B193D" w:rsidR="00F34DCC" w:rsidRPr="00BE6264" w:rsidRDefault="006A101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F34DCC" w:rsidRPr="00BE6264" w14:paraId="4F3E8AE2" w14:textId="77777777" w:rsidTr="00F34DCC">
        <w:tc>
          <w:tcPr>
            <w:tcW w:w="846" w:type="dxa"/>
          </w:tcPr>
          <w:p w14:paraId="2347606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6519AEC8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สนับสนุนอุปกรณ์/เครื่องมือ สำหรับ</w:t>
            </w:r>
          </w:p>
          <w:p w14:paraId="7E207A4E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การป้องกันและควบคุมไฟป่า </w:t>
            </w:r>
          </w:p>
          <w:p w14:paraId="395D02A8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หรือเครื่องมือวัดฝุ่นละออง</w:t>
            </w:r>
          </w:p>
          <w:p w14:paraId="044AD8D1" w14:textId="0E5FCD13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466C8BA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D35D18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4B3A4F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ACCAD2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91AF8E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B7960E7" wp14:editId="1A873E3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8F8FD" id="Straight Arrow Connector 9" o:spid="_x0000_s1026" type="#_x0000_t32" style="position:absolute;margin-left:-2.4pt;margin-top:27.85pt;width:174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ACB599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63894A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AB974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D617C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5B7A4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6F8E3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B1029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3BD56CA" w14:textId="565F2099" w:rsidR="00F34DCC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61B7477E" w14:textId="6C6DB113" w:rsidR="00F34DCC" w:rsidRPr="00BE6264" w:rsidRDefault="006A101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F34DCC" w:rsidRPr="00BE6264" w14:paraId="0F4FC03E" w14:textId="77777777" w:rsidTr="00F34DCC">
        <w:tc>
          <w:tcPr>
            <w:tcW w:w="846" w:type="dxa"/>
          </w:tcPr>
          <w:p w14:paraId="2D62DF5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451EBAE9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46F5603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E7953E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F94C60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97D866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F992BE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2360FA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02CE7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9B6599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977A2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535050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E0EAA7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3AF928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194BDA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123B7DA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2FC35473" w14:textId="77777777" w:rsidTr="00F34DCC">
        <w:tc>
          <w:tcPr>
            <w:tcW w:w="846" w:type="dxa"/>
          </w:tcPr>
          <w:p w14:paraId="018EBED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C3B763F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03447A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0AE6F4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EF079F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A84043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5A3C6F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14E90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83C1EE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79BB8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1C652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60DEF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57394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E3CF01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2D3B55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7EE1994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37B8ED67" w14:textId="77777777" w:rsidTr="00F34DCC">
        <w:tc>
          <w:tcPr>
            <w:tcW w:w="846" w:type="dxa"/>
          </w:tcPr>
          <w:p w14:paraId="738B973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D351835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08EE939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3A064F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4D32A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B9D77A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305127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4A271A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EE779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56DF17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D4F20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5564FF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B47550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95EF9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51666D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773921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4C7848DB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A28227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067E27E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3C68CAD3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6A4B3F" wp14:editId="75D5A17A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E7B15C" id="Straight Arrow Connector 10" o:spid="_x0000_s1026" type="#_x0000_t32" style="position:absolute;margin-left:41.4pt;margin-top:10.5pt;width:30.7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1B39CC55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A0AD40" wp14:editId="72232153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63DAB5" id="Straight Arrow Connector 17" o:spid="_x0000_s1026" type="#_x0000_t32" style="position:absolute;margin-left:41.4pt;margin-top:9.65pt;width:30.7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13609DE4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4A3C3904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1F57C0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451DEE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AE654F" w14:textId="5502E316" w:rsidR="00F34DCC" w:rsidRPr="00BE6264" w:rsidRDefault="00C22576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F34DCC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5.2 ระยะ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เผชิญเหตุ</w:t>
      </w:r>
    </w:p>
    <w:p w14:paraId="51714BBC" w14:textId="67E76B73" w:rsidR="00F34DCC" w:rsidRPr="00BE6264" w:rsidRDefault="00F34DCC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5.2.1 การจัดการไฟป่า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F34DCC" w:rsidRPr="00BE6264" w14:paraId="30E89B54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0273427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AC8A60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E96C84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98EBCF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13F5044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39B23E3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609615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F34DCC" w:rsidRPr="00BE6264" w14:paraId="3BC08BEF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669BB2F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7E2E8D1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AE6BA5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60885EE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6AAE551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D03D0B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5669CEA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429808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735C80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54701A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017CA2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BB2E32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8C136B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5D0BB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7797EB6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A2FEDC0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:rsidRPr="00BE6264" w14:paraId="5C248A14" w14:textId="77777777" w:rsidTr="00F34DCC">
        <w:tc>
          <w:tcPr>
            <w:tcW w:w="846" w:type="dxa"/>
          </w:tcPr>
          <w:p w14:paraId="64C5179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1F7FDDE8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เข้าระงับเหตุโดยเร็ว และดำเนินการ</w:t>
            </w:r>
          </w:p>
          <w:p w14:paraId="0DE16A28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ดับไฟป่าในพื้นที่ที่อยู่ในความ</w:t>
            </w:r>
          </w:p>
          <w:p w14:paraId="6E78D43F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รับผิดชอบเบื้องต้น พร้อมทั้งควบคุม</w:t>
            </w:r>
          </w:p>
          <w:p w14:paraId="78276F98" w14:textId="20C98826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ไม่ให้เกิดไฟลาม</w:t>
            </w:r>
          </w:p>
        </w:tc>
        <w:tc>
          <w:tcPr>
            <w:tcW w:w="585" w:type="dxa"/>
          </w:tcPr>
          <w:p w14:paraId="1BF115B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ADA5B0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5E3F88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5C362EF" w14:textId="53BEB382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3B754B2" w14:textId="2E62A493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B3923C1" w14:textId="1119806D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1D7CF4" w14:textId="11E32676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071FBD" wp14:editId="0223E745">
                      <wp:simplePos x="0" y="0"/>
                      <wp:positionH relativeFrom="column">
                        <wp:posOffset>-1169669</wp:posOffset>
                      </wp:positionH>
                      <wp:positionV relativeFrom="paragraph">
                        <wp:posOffset>386715</wp:posOffset>
                      </wp:positionV>
                      <wp:extent cx="1809750" cy="0"/>
                      <wp:effectExtent l="38100" t="76200" r="19050" b="952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C5455" id="Straight Arrow Connector 18" o:spid="_x0000_s1026" type="#_x0000_t32" style="position:absolute;margin-left:-92.1pt;margin-top:30.45pt;width:142.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DyHlo4&#10;3wAAAAoBAAAPAAAAZHJzL2Rvd25yZXYueG1sTI/BTsMwDIbvSLxDZCRuW7KCqlGaTghpGhIctoHY&#10;1W1MU61JqiRby9uTiQMcbX/6/f3lajI9O5MPnbMSFnMBjGzjVGdbCR/v69kSWIhoFfbOkoRvCrCq&#10;rq9KLJQb7Y7O+9iyFGJDgRJ0jEPBeWg0GQxzN5BNty/nDcY0+pYrj2MKNz3PhMi5wc6mDxoHetbU&#10;HPcnI+HweVdv/Ha7yfD4dqjzUb+sX7WUtzfT0yOwSFP8g+Gin9ShSk61O1kVWC9htljeZ4mVkIsH&#10;YBdCiFSm/l3wquT/K1Q/AA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PIeWjj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184F6E51" w14:textId="07097615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47CC7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7B4C5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2D7DE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43D2F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9015BF2" w14:textId="18C0E0C4" w:rsidR="00F34DCC" w:rsidRPr="00BE6264" w:rsidRDefault="00D1273A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34312350" w14:textId="0540D87C" w:rsidR="00F34DCC" w:rsidRPr="00BE6264" w:rsidRDefault="006A101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F34DCC" w:rsidRPr="00BE6264" w14:paraId="6E98447F" w14:textId="77777777" w:rsidTr="00F34DCC">
        <w:tc>
          <w:tcPr>
            <w:tcW w:w="846" w:type="dxa"/>
          </w:tcPr>
          <w:p w14:paraId="00D20F3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FFC3A02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บูรณาการร่วมกับเจ้าหน้าที่กรมป่าไม้และกรมอุทยานแห่งชาติ สัตว์ป่า </w:t>
            </w:r>
          </w:p>
          <w:p w14:paraId="4017B9EE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และพันธุ์พืช หากสถานการณ์เกินกว่า</w:t>
            </w:r>
          </w:p>
          <w:p w14:paraId="0B1B60F1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ความสามารถขององค์กรปกครอง</w:t>
            </w:r>
          </w:p>
          <w:p w14:paraId="32C4DFBE" w14:textId="6944AFDB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585" w:type="dxa"/>
          </w:tcPr>
          <w:p w14:paraId="45C85A3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2398975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45B1E0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69CBCA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5FF1E87" w14:textId="41D50B31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742E72C" w14:textId="6DA25DF0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CAB83C9" w14:textId="3087E091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EB9926" w14:textId="251B313E" w:rsidR="00F34DCC" w:rsidRPr="00BE6264" w:rsidRDefault="00B24CFD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A82B52" wp14:editId="61AA30D1">
                      <wp:simplePos x="0" y="0"/>
                      <wp:positionH relativeFrom="column">
                        <wp:posOffset>-1532255</wp:posOffset>
                      </wp:positionH>
                      <wp:positionV relativeFrom="paragraph">
                        <wp:posOffset>438150</wp:posOffset>
                      </wp:positionV>
                      <wp:extent cx="1809750" cy="0"/>
                      <wp:effectExtent l="38100" t="76200" r="19050" b="952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4271D" id="Straight Arrow Connector 29" o:spid="_x0000_s1026" type="#_x0000_t32" style="position:absolute;margin-left:-120.65pt;margin-top:34.5pt;width:142.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CF1giL&#10;3wAAAAkBAAAPAAAAZHJzL2Rvd25yZXYueG1sTI9RS8MwFIXfBf9DuIJvW7p2VFebDhHGBH2YU7bX&#10;2+balDVJSbK1/nsjPujj4X6c+51yPemeXcj5zhoBi3kCjExjZWdaAR/vm9k9MB/QSOytIQFf5GFd&#10;XV+VWEg7mje67EPLYonxBQpQIQwF575RpNHP7UAm3j6t0xhidC2XDsdYrnueJknONXYmflA40JOi&#10;5rQ/awHHQ1Zv3W63TfH0eqzzUT1vXpQQtzfT4wOwQFP4g+FHP6pDFZ1qezbSs17ALF0ussgKyFdx&#10;VCSW2R2w+jfzquT/F1TfAA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IXWCIvfAAAA&#10;CQ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7B5F2C8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3D370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075C41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0F176E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A6C85F8" w14:textId="2C9512C4" w:rsidR="00F34DCC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005C438E" w14:textId="02011301" w:rsidR="00F34DCC" w:rsidRPr="00BE6264" w:rsidRDefault="006A101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F34DCC" w:rsidRPr="00BE6264" w14:paraId="40099D0E" w14:textId="77777777" w:rsidTr="00F34DCC">
        <w:tc>
          <w:tcPr>
            <w:tcW w:w="846" w:type="dxa"/>
          </w:tcPr>
          <w:p w14:paraId="6288B8E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3229FBB0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0FA9684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1114CD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FBED6E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7468E3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8CAC65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62718A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4EA530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C7F230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46ECEC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008ED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74144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3A1F7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72D6CD6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59213A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5A6A0399" w14:textId="77777777" w:rsidTr="00F34DCC">
        <w:tc>
          <w:tcPr>
            <w:tcW w:w="846" w:type="dxa"/>
          </w:tcPr>
          <w:p w14:paraId="4BDAE752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27E90856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31F1930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BA2277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6D0FBB7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A555C2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7BCC7E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04E38FE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ED521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7268A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25F95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DBE95B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9424F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65B20E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10AEDF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B586D6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:rsidRPr="00BE6264" w14:paraId="2DFEB18F" w14:textId="77777777" w:rsidTr="00F34DCC">
        <w:tc>
          <w:tcPr>
            <w:tcW w:w="846" w:type="dxa"/>
          </w:tcPr>
          <w:p w14:paraId="3018F61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8A5FE0A" w14:textId="77777777" w:rsidR="00F34DCC" w:rsidRPr="00BE6264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230FA11F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9A4F3C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8293179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F5BC56D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EB1B19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1F733F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916E76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4775A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78E713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459D38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AD349A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C7C7D1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5498EE4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1FBA53C" w14:textId="77777777" w:rsidR="00F34DCC" w:rsidRPr="00BE6264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1EEE8EB9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61C89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6E178A1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22DD8F8F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011C24" wp14:editId="54A174BB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6215C" id="Straight Arrow Connector 22" o:spid="_x0000_s1026" type="#_x0000_t32" style="position:absolute;margin-left:41.4pt;margin-top:10.5pt;width:30.75pt;height:0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28D916F9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081A1A" wp14:editId="3EDE2E10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16C270" id="Straight Arrow Connector 23" o:spid="_x0000_s1026" type="#_x0000_t32" style="position:absolute;margin-left:41.4pt;margin-top:9.65pt;width:30.75pt;height:0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2B5326E0" w14:textId="77777777" w:rsidR="00F34DCC" w:rsidRPr="00BE6264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24EB52E4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D86B06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A7B0EE" w14:textId="6ACEA6DF" w:rsidR="00C22576" w:rsidRPr="00BE6264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5.2 ระยะเผชิญเหตุ</w:t>
      </w:r>
    </w:p>
    <w:p w14:paraId="2E3B5C8D" w14:textId="3F9BC4CB" w:rsidR="00C22576" w:rsidRPr="00BE6264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5.2.2 การจัดการไฟในพื้นที่การเกษตร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C22576" w:rsidRPr="00BE6264" w14:paraId="3092BCD5" w14:textId="77777777" w:rsidTr="00E91AEB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65A48A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40A196F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22A58D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7D9E8C9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68452F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D6F02E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6CE39F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C22576" w:rsidRPr="00BE6264" w14:paraId="680A63AF" w14:textId="77777777" w:rsidTr="00E91AEB">
        <w:tc>
          <w:tcPr>
            <w:tcW w:w="846" w:type="dxa"/>
            <w:vMerge/>
            <w:shd w:val="clear" w:color="auto" w:fill="D9E2F3" w:themeFill="accent1" w:themeFillTint="33"/>
          </w:tcPr>
          <w:p w14:paraId="0862F3C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72EB5D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3602DAD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2691320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2B38456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8CB4F9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1ABA3A0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550683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8BB121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BB2165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A0F9F2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458B68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A5FA82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2C26F6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4837B13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B96175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:rsidRPr="00BE6264" w14:paraId="67AA7DD3" w14:textId="77777777" w:rsidTr="00E91AEB">
        <w:tc>
          <w:tcPr>
            <w:tcW w:w="846" w:type="dxa"/>
          </w:tcPr>
          <w:p w14:paraId="719F0CC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5A7E7641" w14:textId="77777777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เข้าระงับเหตุโดยเร็ว เพื่อไม่ให้เกิด</w:t>
            </w:r>
          </w:p>
          <w:p w14:paraId="034714B3" w14:textId="7446C848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การลุกลามของไฟในพื้นที่การเกษตร</w:t>
            </w:r>
          </w:p>
        </w:tc>
        <w:tc>
          <w:tcPr>
            <w:tcW w:w="585" w:type="dxa"/>
          </w:tcPr>
          <w:p w14:paraId="58F1D87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109307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895CFD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652B62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E22001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969F547" w14:textId="1A2BF2DA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116218F" wp14:editId="5E4BCAF3">
                      <wp:simplePos x="0" y="0"/>
                      <wp:positionH relativeFrom="column">
                        <wp:posOffset>-795020</wp:posOffset>
                      </wp:positionH>
                      <wp:positionV relativeFrom="paragraph">
                        <wp:posOffset>196215</wp:posOffset>
                      </wp:positionV>
                      <wp:extent cx="1809750" cy="0"/>
                      <wp:effectExtent l="38100" t="76200" r="19050" b="952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1EB97" id="Straight Arrow Connector 30" o:spid="_x0000_s1026" type="#_x0000_t32" style="position:absolute;margin-left:-62.6pt;margin-top:15.45pt;width:142.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O+JlP&#10;3wAAAAoBAAAPAAAAZHJzL2Rvd25yZXYueG1sTI/BSsNAEIbvgu+wjOCt3TSlxcZsigilgh7aKvY6&#10;yY7Z0OxsyG6b+PZu8aDHmfn45/vz9WhbcaHeN44VzKYJCOLK6YZrBR/vm8kDCB+QNbaOScE3eVgX&#10;tzc5ZtoNvKfLIdQihrDPUIEJocuk9JUhi37qOuJ4+3K9xRDHvpa6xyGG21amSbKUFhuOHwx29Gyo&#10;Oh3OVsHxc15u+91um+Lp7VguB/OyeTVK3d+NT48gAo3hD4arflSHIjqV7szai1bBZJYu0sgqmCcr&#10;EFdisYplyt+FLHL5v0LxA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A74mU/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30F381DB" w14:textId="204BE20E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8C978F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325D5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34BD7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560BD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1065F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9244CB5" w14:textId="014D74A9" w:rsidR="00C22576" w:rsidRPr="00BE6264" w:rsidRDefault="00D1273A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609FA5DA" w14:textId="69ADB894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C22576" w:rsidRPr="00BE6264" w14:paraId="65CE5FFC" w14:textId="77777777" w:rsidTr="00E91AEB">
        <w:tc>
          <w:tcPr>
            <w:tcW w:w="846" w:type="dxa"/>
          </w:tcPr>
          <w:p w14:paraId="12A9FB7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183059B" w14:textId="00F972C8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บูรณาการร่วมกับหน่วยงานในพื้นที่ในการเข้าระงับเหตุ</w:t>
            </w:r>
          </w:p>
        </w:tc>
        <w:tc>
          <w:tcPr>
            <w:tcW w:w="585" w:type="dxa"/>
          </w:tcPr>
          <w:p w14:paraId="4A7AEF3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936E33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9B7D2E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23CA6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418B872" w14:textId="0D3E0A38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368BDE3" w14:textId="201AB148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31E437B" wp14:editId="15141AF6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172720</wp:posOffset>
                      </wp:positionV>
                      <wp:extent cx="1809750" cy="0"/>
                      <wp:effectExtent l="38100" t="76200" r="19050" b="952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0921C" id="Straight Arrow Connector 31" o:spid="_x0000_s1026" type="#_x0000_t32" style="position:absolute;margin-left:-62.45pt;margin-top:13.6pt;width:142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rDshk&#10;3wAAAAoBAAAPAAAAZHJzL2Rvd25yZXYueG1sTI/BTsMwDIbvSLxDZCRuW9qACpSmE0KahgSHMabt&#10;6jahqdY4VZOt5e3JtAMcbX/6/f3FYrIdO+nBt44kpPMEmKbaqZYaCduv5ewRmA9ICjtHWsKP9rAo&#10;r68KzJUb6VOfNqFhMYR8jhJMCH3Oua+NtujnrtcUb99usBjiODRcDTjGcNtxkSQZt9hS/GCw169G&#10;14fN0UrY7+6q1bBerwQePvZVNpq35buR8vZmenkGFvQU/mA460d1KKNT5Y6kPOskzFJx/xRZCeJB&#10;ADsTWZICqy4LXhb8f4XyF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CsOyGT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4498A7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51479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D33BE8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520F8A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CEF7CD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967A4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9DE255A" w14:textId="15EAB436" w:rsidR="00C22576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1A4BB794" w14:textId="296AB907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C22576" w:rsidRPr="00BE6264" w14:paraId="0D41209D" w14:textId="77777777" w:rsidTr="00E91AEB">
        <w:tc>
          <w:tcPr>
            <w:tcW w:w="846" w:type="dxa"/>
          </w:tcPr>
          <w:p w14:paraId="394541B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18463C26" w14:textId="77777777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หากพบว่าปัญหาดังกล่าวเกิดเป็น</w:t>
            </w:r>
          </w:p>
          <w:p w14:paraId="30F76E17" w14:textId="17C26916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วงกว้าง ให้องค์กรปกครองส่วนท้องถิ่นประกาศให้พื้นที่นั้นเป็นพื้นที่ควบคุมเหตุรำคาญและระงับเหตุให้ยุติโดยเร็ว</w:t>
            </w:r>
          </w:p>
        </w:tc>
        <w:tc>
          <w:tcPr>
            <w:tcW w:w="585" w:type="dxa"/>
          </w:tcPr>
          <w:p w14:paraId="1F4722F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7149FC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D41F3B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62FF206" w14:textId="497700FC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864A6A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859F94E" w14:textId="33C5AC58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84348C7" wp14:editId="234BB017">
                      <wp:simplePos x="0" y="0"/>
                      <wp:positionH relativeFrom="column">
                        <wp:posOffset>-797560</wp:posOffset>
                      </wp:positionH>
                      <wp:positionV relativeFrom="paragraph">
                        <wp:posOffset>273685</wp:posOffset>
                      </wp:positionV>
                      <wp:extent cx="1809750" cy="0"/>
                      <wp:effectExtent l="38100" t="76200" r="19050" b="9525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84C3D" id="Straight Arrow Connector 34" o:spid="_x0000_s1026" type="#_x0000_t32" style="position:absolute;margin-left:-62.8pt;margin-top:21.55pt;width:142.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8AYy3&#10;4AAAAAoBAAAPAAAAZHJzL2Rvd25yZXYueG1sTI/BTsMwDIbvSLxDZCRuW9puq6A0nRDSNCQ4jIHY&#10;1W1CU61xqiRby9uTiQMcbX/6/f3lejI9OyvnO0sC0nkCTFFjZUetgI/3zewOmA9IEntLSsC38rCu&#10;rq9KLKQd6U2d96FlMYR8gQJ0CEPBuW+0MujndlAUb1/WGQxxdC2XDscYbnqeJUnODXYUP2gc1JNW&#10;zXF/MgIOn4t663a7bYbH10Odj/p586KFuL2ZHh+ABTWFPxgu+lEdquhU2xNJz3oBszRb5ZEVsFyk&#10;wC7E6n4JrP5d8Krk/ytUPwAAAP//AwBQSwECLQAUAAYACAAAACEAtoM4kv4AAADhAQAAEwAAAAAA&#10;AAAAAAAAAAAAAAAAW0NvbnRlbnRfVHlwZXNdLnhtbFBLAQItABQABgAIAAAAIQA4/SH/1gAAAJQB&#10;AAALAAAAAAAAAAAAAAAAAC8BAABfcmVscy8ucmVsc1BLAQItABQABgAIAAAAIQBDgnxGzwEAAP0D&#10;AAAOAAAAAAAAAAAAAAAAAC4CAABkcnMvZTJvRG9jLnhtbFBLAQItABQABgAIAAAAIQA8AYy34AAA&#10;AAoBAAAPAAAAAAAAAAAAAAAAACk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5EBE1EB8" w14:textId="6B939D9B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EAD5C93" w14:textId="5B23ADE0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BC5442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D544D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5BEEBC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868454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33684AB" w14:textId="586D1529" w:rsidR="00C22576" w:rsidRPr="00BE6264" w:rsidRDefault="00584CC7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7D8C5FB8" w14:textId="2404A9CE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C22576" w:rsidRPr="00BE6264" w14:paraId="6ED15D7B" w14:textId="77777777" w:rsidTr="00E91AEB">
        <w:tc>
          <w:tcPr>
            <w:tcW w:w="846" w:type="dxa"/>
          </w:tcPr>
          <w:p w14:paraId="168CE9C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6F20AE1" w14:textId="77777777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E98366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6CC18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74907E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7C1C53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FB6EE8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EA537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390D79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AABFA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8630D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0BBE0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F8524C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1E095C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FDF933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F208D1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C22576" w:rsidRPr="00BE6264" w14:paraId="42D208B9" w14:textId="77777777" w:rsidTr="00E91AEB">
        <w:tc>
          <w:tcPr>
            <w:tcW w:w="846" w:type="dxa"/>
          </w:tcPr>
          <w:p w14:paraId="70FC256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432D115" w14:textId="69095DE6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C8BDA2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3E28D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7B0E1E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7D7E83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0F4326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33EDB6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7408E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85B9B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3285B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41587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EC691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87406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5BDEAE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1EAABE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0EA57D72" w14:textId="72A9CB4C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CA48E4" w14:textId="471CB7D8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45B41CC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4BF80966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5333DA4" wp14:editId="09D08A22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9E28C8" id="Straight Arrow Connector 32" o:spid="_x0000_s1026" type="#_x0000_t32" style="position:absolute;margin-left:41.4pt;margin-top:10.5pt;width:30.75pt;height:0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058D632D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4FEDC1" wp14:editId="3560CFD1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06448E" id="Straight Arrow Connector 33" o:spid="_x0000_s1026" type="#_x0000_t32" style="position:absolute;margin-left:41.4pt;margin-top:9.65pt;width:30.75pt;height:0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1C227603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3659E7BE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F3BA81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135747" w14:textId="77777777" w:rsidR="00430E50" w:rsidRPr="00BE6264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E1AC73" w14:textId="14E497B9" w:rsidR="00C22576" w:rsidRPr="00BE6264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ab/>
        <w:t>5.2 ระยะเผชิญเหตุ</w:t>
      </w:r>
    </w:p>
    <w:p w14:paraId="76A17A3C" w14:textId="5B5267C8" w:rsidR="00C22576" w:rsidRPr="00BE6264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5.2.3 การควบคุมฝุ่นละอองในเขตเมือง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28"/>
        <w:gridCol w:w="567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C22576" w:rsidRPr="00BE6264" w14:paraId="6364182D" w14:textId="77777777" w:rsidTr="00E91AEB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BDB546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8427A3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4956842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7191B5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93AE1E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22F81F3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23D2A72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C22576" w:rsidRPr="00BE6264" w14:paraId="6F1CC1EF" w14:textId="77777777" w:rsidTr="003E2838">
        <w:tc>
          <w:tcPr>
            <w:tcW w:w="846" w:type="dxa"/>
            <w:vMerge/>
            <w:shd w:val="clear" w:color="auto" w:fill="D9E2F3" w:themeFill="accent1" w:themeFillTint="33"/>
          </w:tcPr>
          <w:p w14:paraId="1200645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3416505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714372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3D94931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07DB642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69DBF4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28" w:type="dxa"/>
            <w:shd w:val="clear" w:color="auto" w:fill="D9E2F3" w:themeFill="accent1" w:themeFillTint="33"/>
          </w:tcPr>
          <w:p w14:paraId="6CBFC67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142E45A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E332A4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BEAB7D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69CAF1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3F4FCD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894798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3071D7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3301330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00F1EC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:rsidRPr="00BE6264" w14:paraId="15B5BC36" w14:textId="77777777" w:rsidTr="003E2838">
        <w:tc>
          <w:tcPr>
            <w:tcW w:w="846" w:type="dxa"/>
          </w:tcPr>
          <w:p w14:paraId="3D48E18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21BE29D6" w14:textId="4495AAD9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 ถึงสถานการณ์ฝุ่นละออง</w:t>
            </w:r>
          </w:p>
          <w:p w14:paraId="1929F805" w14:textId="07C41C15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</w:t>
            </w:r>
          </w:p>
          <w:p w14:paraId="161C87A2" w14:textId="1757AA39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ในพื้นที่ทราบ</w:t>
            </w:r>
          </w:p>
        </w:tc>
        <w:tc>
          <w:tcPr>
            <w:tcW w:w="585" w:type="dxa"/>
          </w:tcPr>
          <w:p w14:paraId="5F8C07E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A16F4C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DB9D01B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C719D2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8" w:type="dxa"/>
          </w:tcPr>
          <w:p w14:paraId="0DA60EF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3699365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22178E0" wp14:editId="1926F175">
                      <wp:simplePos x="0" y="0"/>
                      <wp:positionH relativeFrom="column">
                        <wp:posOffset>-795020</wp:posOffset>
                      </wp:positionH>
                      <wp:positionV relativeFrom="paragraph">
                        <wp:posOffset>196215</wp:posOffset>
                      </wp:positionV>
                      <wp:extent cx="1809750" cy="0"/>
                      <wp:effectExtent l="38100" t="76200" r="19050" b="95250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05D0B" id="Straight Arrow Connector 35" o:spid="_x0000_s1026" type="#_x0000_t32" style="position:absolute;margin-left:-62.6pt;margin-top:15.45pt;width:142.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O+JlP&#10;3wAAAAoBAAAPAAAAZHJzL2Rvd25yZXYueG1sTI/BSsNAEIbvgu+wjOCt3TSlxcZsigilgh7aKvY6&#10;yY7Z0OxsyG6b+PZu8aDHmfn45/vz9WhbcaHeN44VzKYJCOLK6YZrBR/vm8kDCB+QNbaOScE3eVgX&#10;tzc5ZtoNvKfLIdQihrDPUIEJocuk9JUhi37qOuJ4+3K9xRDHvpa6xyGG21amSbKUFhuOHwx29Gyo&#10;Oh3OVsHxc15u+91um+Lp7VguB/OyeTVK3d+NT48gAo3hD4arflSHIjqV7szai1bBZJYu0sgqmCcr&#10;EFdisYplyt+FLHL5v0LxA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A74mU/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2EC6267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2BF211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65321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407CA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FB9FE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31934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EEC7732" w14:textId="6BD1B157" w:rsidR="00C22576" w:rsidRPr="00BE6264" w:rsidRDefault="00584CC7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70A56F8F" w14:textId="41B301FA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C22576" w:rsidRPr="00BE6264" w14:paraId="767E61C2" w14:textId="77777777" w:rsidTr="003E2838">
        <w:tc>
          <w:tcPr>
            <w:tcW w:w="846" w:type="dxa"/>
          </w:tcPr>
          <w:p w14:paraId="78020F7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0E4878F" w14:textId="77777777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จัดหาหน้ากากอนามัยให้กับประชาชน</w:t>
            </w:r>
          </w:p>
          <w:p w14:paraId="02179296" w14:textId="11151573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</w:t>
            </w:r>
          </w:p>
        </w:tc>
        <w:tc>
          <w:tcPr>
            <w:tcW w:w="585" w:type="dxa"/>
          </w:tcPr>
          <w:p w14:paraId="5D5F35D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8A27A6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C3E18A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544C60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8" w:type="dxa"/>
          </w:tcPr>
          <w:p w14:paraId="6A6F365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4784A26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609E54E" wp14:editId="44AEA5F8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172720</wp:posOffset>
                      </wp:positionV>
                      <wp:extent cx="1809750" cy="0"/>
                      <wp:effectExtent l="38100" t="76200" r="19050" b="9525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2ABAD" id="Straight Arrow Connector 36" o:spid="_x0000_s1026" type="#_x0000_t32" style="position:absolute;margin-left:-62.45pt;margin-top:13.6pt;width:142.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rDshk&#10;3wAAAAoBAAAPAAAAZHJzL2Rvd25yZXYueG1sTI/BTsMwDIbvSLxDZCRuW9qACpSmE0KahgSHMabt&#10;6jahqdY4VZOt5e3JtAMcbX/6/f3FYrIdO+nBt44kpPMEmKbaqZYaCduv5ewRmA9ICjtHWsKP9rAo&#10;r68KzJUb6VOfNqFhMYR8jhJMCH3Oua+NtujnrtcUb99usBjiODRcDTjGcNtxkSQZt9hS/GCw169G&#10;14fN0UrY7+6q1bBerwQePvZVNpq35buR8vZmenkGFvQU/mA460d1KKNT5Y6kPOskzFJx/xRZCeJB&#10;ADsTWZICqy4LXhb8f4XyF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CsOyGT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6578B2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83594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04AC0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49052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56827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D7703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7F899D1" w14:textId="6BC922F9" w:rsidR="00C22576" w:rsidRPr="00BE6264" w:rsidRDefault="00D1273A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6731A471" w14:textId="0B5F9C21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C22576" w:rsidRPr="00BE6264" w14:paraId="16CE170D" w14:textId="77777777" w:rsidTr="003E2838">
        <w:tc>
          <w:tcPr>
            <w:tcW w:w="846" w:type="dxa"/>
          </w:tcPr>
          <w:p w14:paraId="6979401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7586691A" w14:textId="615ACF36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ระงับการก่อสร้างในพื้นที่ในช่วงเวลาวิกฤต เพื่อเป็นการลดการเกิดฝุ่นละอองขนาดเล็ก </w:t>
            </w:r>
            <w:r w:rsidR="005E280D" w:rsidRPr="00BE626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BE6264">
              <w:rPr>
                <w:rFonts w:ascii="TH SarabunIT๙" w:hAnsi="TH SarabunIT๙" w:cs="TH SarabunIT๙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407AF9D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8D0710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F8CAF9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3385D5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8" w:type="dxa"/>
          </w:tcPr>
          <w:p w14:paraId="3460A7D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B13E4E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B22039E" wp14:editId="62F1AD25">
                      <wp:simplePos x="0" y="0"/>
                      <wp:positionH relativeFrom="column">
                        <wp:posOffset>-797560</wp:posOffset>
                      </wp:positionH>
                      <wp:positionV relativeFrom="paragraph">
                        <wp:posOffset>273685</wp:posOffset>
                      </wp:positionV>
                      <wp:extent cx="1809750" cy="0"/>
                      <wp:effectExtent l="38100" t="76200" r="19050" b="9525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DDD78" id="Straight Arrow Connector 37" o:spid="_x0000_s1026" type="#_x0000_t32" style="position:absolute;margin-left:-62.8pt;margin-top:21.55pt;width:142.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8AYy3&#10;4AAAAAoBAAAPAAAAZHJzL2Rvd25yZXYueG1sTI/BTsMwDIbvSLxDZCRuW9puq6A0nRDSNCQ4jIHY&#10;1W1CU61xqiRby9uTiQMcbX/6/f3lejI9OyvnO0sC0nkCTFFjZUetgI/3zewOmA9IEntLSsC38rCu&#10;rq9KLKQd6U2d96FlMYR8gQJ0CEPBuW+0MujndlAUb1/WGQxxdC2XDscYbnqeJUnODXYUP2gc1JNW&#10;zXF/MgIOn4t663a7bYbH10Odj/p586KFuL2ZHh+ABTWFPxgu+lEdquhU2xNJz3oBszRb5ZEVsFyk&#10;wC7E6n4JrP5d8Krk/ytUPwAAAP//AwBQSwECLQAUAAYACAAAACEAtoM4kv4AAADhAQAAEwAAAAAA&#10;AAAAAAAAAAAAAAAAW0NvbnRlbnRfVHlwZXNdLnhtbFBLAQItABQABgAIAAAAIQA4/SH/1gAAAJQB&#10;AAALAAAAAAAAAAAAAAAAAC8BAABfcmVscy8ucmVsc1BLAQItABQABgAIAAAAIQBDgnxGzwEAAP0D&#10;AAAOAAAAAAAAAAAAAAAAAC4CAABkcnMvZTJvRG9jLnhtbFBLAQItABQABgAIAAAAIQA8AYy34AAA&#10;AAoBAAAPAAAAAAAAAAAAAAAAACk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5407CA8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5FB08A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88D84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DDBFD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C15366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4D4059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4E6A640" w14:textId="0C3D0B69" w:rsidR="00C22576" w:rsidRPr="00BE6264" w:rsidRDefault="00584CC7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2F84DAE4" w14:textId="6DF55C53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C22576" w:rsidRPr="00BE6264" w14:paraId="176E517D" w14:textId="77777777" w:rsidTr="003E2838">
        <w:tc>
          <w:tcPr>
            <w:tcW w:w="846" w:type="dxa"/>
          </w:tcPr>
          <w:p w14:paraId="7B57065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49C2A46" w14:textId="43265340" w:rsidR="00C22576" w:rsidRPr="00BE6264" w:rsidRDefault="00AF450D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จัดตั้งศูนย์ปฏิบัติการฉุกเฉินท้องถิ่น</w:t>
            </w:r>
          </w:p>
        </w:tc>
        <w:tc>
          <w:tcPr>
            <w:tcW w:w="585" w:type="dxa"/>
          </w:tcPr>
          <w:p w14:paraId="060EAF7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C6D9774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35844B0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C4FDE0B" w14:textId="3B482A25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8" w:type="dxa"/>
          </w:tcPr>
          <w:p w14:paraId="5F06181F" w14:textId="5A85A76E" w:rsidR="00C22576" w:rsidRPr="00BE6264" w:rsidRDefault="008D63E9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5404383" wp14:editId="453ED619">
                      <wp:simplePos x="0" y="0"/>
                      <wp:positionH relativeFrom="column">
                        <wp:posOffset>-448945</wp:posOffset>
                      </wp:positionH>
                      <wp:positionV relativeFrom="paragraph">
                        <wp:posOffset>-212</wp:posOffset>
                      </wp:positionV>
                      <wp:extent cx="787400" cy="45719"/>
                      <wp:effectExtent l="0" t="57150" r="69850" b="88265"/>
                      <wp:wrapNone/>
                      <wp:docPr id="1610923306" name="ลูกศรเชื่อมต่อแบบตรง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40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777DC" id="ลูกศรเชื่อมต่อแบบตรง 47" o:spid="_x0000_s1026" type="#_x0000_t32" style="position:absolute;margin-left:-35.35pt;margin-top:0;width:62pt;height:3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402xQEAAOoDAAAOAAAAZHJzL2Uyb0RvYy54bWysU01v1DAQvSPxH6zc2SRVYUu02R62wAVB&#10;ReEHuM44seQv2cMm+feMnd0sggqpFZeJ7fGbee95srudjGZHCFE52xb1pioYWOE6Zfu2+PH945ub&#10;gkXktuPaWWiLGWJxu3/9ajf6Bq7c4HQHgVERG5vRt8WA6JuyjGIAw+PGebCUlC4YjrQNfdkFPlJ1&#10;o8urqnpXji50PjgBMdLp3ZIs9rm+lCDwq5QRkOm2IG6YY8jxMcVyv+NNH7gflDjR4C9gYbiy1HQt&#10;dceRs59B/VXKKBFcdBI3wpnSSakEZA2kpq7+UPMwcA9ZC5kT/WpT/H9lxZfjwd4HsmH0sYn+PiQV&#10;kwwmfYkfm7JZ82oWTMgEHW5vttcVWSoodf12W79PXpYXrA8RP4EzLC3aImLgqh/w4KylV3Ghzn7x&#10;4+eIC/AMSI21TXEA3n2wHcPZ0+hgUNz2GpY3Q6700znikODlRVBe4axhKf0NJFMdSVgo5FmDgw7s&#10;yGlKuBBgsT6p0ZZuJ5hUWq/AKnP/J/B0P0Ehz+FzwCsid3YWV7BR1oWnuuN0piyX+2cHFt3JgkfX&#10;zfmpszU0UPm9TsOfJvb3fYZfftH9LwAAAP//AwBQSwMEFAAGAAgAAAAhAN79sQ7aAAAABQEAAA8A&#10;AABkcnMvZG93bnJldi54bWxMj81OwzAQhO9IvIO1SNxam1YQGuJUCAl6Q6KtxNWJt0lEvI5s54e3&#10;ZznBcTSjmW+K/eJ6MWGInScNd2sFAqn2tqNGw/n0unoEEZMha3pPqOEbI+zL66vC5NbP9IHTMTWC&#10;SyjmRkOb0pBLGesWnYlrPyCxd/HBmcQyNNIGM3O56+VGqQfpTEe80JoBX1qsv46j00Cfizo1g7q8&#10;z9OhCru3NMbDTuvbm+X5CUTCJf2F4Ref0aFkpsqPZKPoNawylXFUAz9i+367BVFpyDYgy0L+py9/&#10;AAAA//8DAFBLAQItABQABgAIAAAAIQC2gziS/gAAAOEBAAATAAAAAAAAAAAAAAAAAAAAAABbQ29u&#10;dGVudF9UeXBlc10ueG1sUEsBAi0AFAAGAAgAAAAhADj9If/WAAAAlAEAAAsAAAAAAAAAAAAAAAAA&#10;LwEAAF9yZWxzLy5yZWxzUEsBAi0AFAAGAAgAAAAhAG4HjTbFAQAA6gMAAA4AAAAAAAAAAAAAAAAA&#10;LgIAAGRycy9lMm9Eb2MueG1sUEsBAi0AFAAGAAgAAAAhAN79sQ7aAAAABQEAAA8AAAAAAAAAAAAA&#10;AAAAHwQAAGRycy9kb3ducmV2LnhtbFBLBQYAAAAABAAEAPMAAAAm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7D84C1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FEB8DE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AFD3A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5857E2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30503F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833DE1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E9B509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7D2DB03" w14:textId="1CEB6016" w:rsidR="00C22576" w:rsidRPr="00BE6264" w:rsidRDefault="00584CC7" w:rsidP="00D1273A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3F28B32B" w14:textId="78E3E126" w:rsidR="00C22576" w:rsidRPr="00BE6264" w:rsidRDefault="006A101C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  <w:r w:rsidRPr="00BE62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C22576" w:rsidRPr="00BE6264" w14:paraId="4A6B51BE" w14:textId="77777777" w:rsidTr="003E2838">
        <w:tc>
          <w:tcPr>
            <w:tcW w:w="846" w:type="dxa"/>
          </w:tcPr>
          <w:p w14:paraId="7E38EC37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8CB08F1" w14:textId="77777777" w:rsidR="00C22576" w:rsidRPr="00BE6264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E62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5022F54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8282B3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80F8E7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D933C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8" w:type="dxa"/>
          </w:tcPr>
          <w:p w14:paraId="22A3931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84E8543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5B461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9D9A3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329F3A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1134D16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C8116BE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523105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F2F56EC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62667DD" w14:textId="77777777" w:rsidR="00C22576" w:rsidRPr="00BE6264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31640A5E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*หมายเหตุ </w:t>
      </w:r>
      <w:r w:rsidRPr="00BE62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5EE7C2E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091EEE38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8C623E" wp14:editId="60A1E3C0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7B2991" id="Straight Arrow Connector 38" o:spid="_x0000_s1026" type="#_x0000_t32" style="position:absolute;margin-left:41.4pt;margin-top:10.5pt;width:30.75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ช่วงระยะเวลาดำเนินการ</w:t>
      </w:r>
    </w:p>
    <w:p w14:paraId="02A59757" w14:textId="77777777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AB2713" wp14:editId="6A06D413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FC9074" id="Straight Arrow Connector 39" o:spid="_x0000_s1026" type="#_x0000_t32" style="position:absolute;margin-left:41.4pt;margin-top:9.65pt;width:30.75pt;height:0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หมายถึง ดำเนินการเป็นประจำอย่างต่อเนื่อง</w:t>
      </w:r>
    </w:p>
    <w:p w14:paraId="25AB928A" w14:textId="30549D43" w:rsidR="00C22576" w:rsidRPr="00BE6264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3921D31B" w14:textId="6FC3982E" w:rsidR="00AF450D" w:rsidRPr="00BE6264" w:rsidRDefault="00AF450D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  <w:t>3. รายละเอียดเพิ่มเติมเกี่ยวกับศูนย์ปฏิบัติการฉุกเฉินท้องถิ่น สามารถดูข้อมูลได้ที่</w:t>
      </w:r>
    </w:p>
    <w:p w14:paraId="6EC384A0" w14:textId="77777777" w:rsidR="00D1273A" w:rsidRPr="00BE6264" w:rsidRDefault="00D1273A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B20B3B" w14:textId="54A66A8D" w:rsidR="00AF450D" w:rsidRPr="00BE6264" w:rsidRDefault="00AF450D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https://backofficeminisite.disaster.go.th/apiv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apps/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minisite_directing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194/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content/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4469/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download?filename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=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0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ad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proofErr w:type="spellStart"/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ffa</w:t>
        </w:r>
        <w:proofErr w:type="spellEnd"/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4419472256666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a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3445414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  <w:cs/>
          </w:rPr>
          <w:t>9.</w:t>
        </w:r>
        <w:r w:rsidRPr="00BE6264">
          <w:rPr>
            <w:rStyle w:val="ab"/>
            <w:rFonts w:ascii="TH SarabunIT๙" w:hAnsi="TH SarabunIT๙" w:cs="TH SarabunIT๙"/>
            <w:sz w:val="32"/>
            <w:szCs w:val="32"/>
          </w:rPr>
          <w:t>pdf</w:t>
        </w:r>
      </w:hyperlink>
    </w:p>
    <w:p w14:paraId="64D18EDF" w14:textId="42DA99B9" w:rsidR="007163B6" w:rsidRPr="00BE6264" w:rsidRDefault="007C3218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</w:p>
    <w:p w14:paraId="2D2FE3CE" w14:textId="214311A2" w:rsidR="007163B6" w:rsidRPr="00BE6264" w:rsidRDefault="007163B6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599A5EEB" w14:textId="77777777" w:rsidR="00C22576" w:rsidRPr="00BE6264" w:rsidRDefault="00C22576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  <w:sectPr w:rsidR="00C22576" w:rsidRPr="00BE6264" w:rsidSect="00B85314">
          <w:pgSz w:w="16838" w:h="11906" w:orient="landscape"/>
          <w:pgMar w:top="1701" w:right="851" w:bottom="1134" w:left="567" w:header="709" w:footer="709" w:gutter="0"/>
          <w:cols w:space="708"/>
          <w:docGrid w:linePitch="360"/>
        </w:sectPr>
      </w:pPr>
    </w:p>
    <w:p w14:paraId="74945965" w14:textId="63432DA4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5.3 ระยะบรรเทา</w:t>
      </w:r>
    </w:p>
    <w:p w14:paraId="5F12C404" w14:textId="1CE8E3D3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ให้องค์กรปกครองส่วนท้องถิ่นตั้งงบประมาณเพื่อเยียวยาฟื้นฟูตามหลักเกณฑ์ที่เกี่ยวข้อง เช่น</w:t>
      </w:r>
    </w:p>
    <w:p w14:paraId="2D78E933" w14:textId="7EC28C82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5.3.1 กรณีไฟลุกลามไปยังพื้นที่ทำการเกษตรของประชาชน ทำให้พืชตายหรือเกิดความเสียหาย สามารถเบิกจ่ายตามจำนวนพื้นที่ทำการเกษตรจริงที่ได้รับความเสียหาย ทังนี้ ต้องไม่เกินครัวเรือนละ 30 ไร่</w:t>
      </w:r>
    </w:p>
    <w:p w14:paraId="089555A2" w14:textId="209D5E77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5.3.2 กรณีไฟป่าลุกลามทำให้สัตว์เลี้ยงตาย หรือสูญหาย หรือมีผลกระทบต่อสุขภาพสัตว์เลี้ยง</w:t>
      </w:r>
      <w:r w:rsidR="00C22576" w:rsidRPr="00BE6264">
        <w:rPr>
          <w:rFonts w:ascii="TH SarabunIT๙" w:hAnsi="TH SarabunIT๙" w:cs="TH SarabunIT๙"/>
          <w:sz w:val="32"/>
          <w:szCs w:val="32"/>
          <w:cs/>
        </w:rPr>
        <w:br/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 ให้สามารถช่วยเหลือได้ตามจำนวนที่เสียหายจริง แต่ไม่เกินเกณฑ์การช่วยเหลือที่กำหนด</w:t>
      </w:r>
    </w:p>
    <w:p w14:paraId="77743EBF" w14:textId="796310E3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5.3.3 กรณีฝุ่นละอองขนาดเล็ก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ทำให้บ่อน้ำตื้นของประชาชนได้รับฝุ่นละออง สามารถเบิกจ่ายเป็นค่าวัสดุ เคมีภัณฑ์ สำหรับนำไปทำความสะอาดบ่อน้ำตื้นของประชาชน บ่อน้ำละไม่เกิน 250 บาท</w:t>
      </w:r>
    </w:p>
    <w:p w14:paraId="4A2C37AB" w14:textId="27365679" w:rsidR="000C65B6" w:rsidRPr="00BE6264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>ทั้งนี้ ให้องค์กรปกครองส่วนท้องถิ่นดำเนินการตาม</w:t>
      </w:r>
      <w:r w:rsidR="003915C3" w:rsidRPr="00BE6264">
        <w:rPr>
          <w:rFonts w:ascii="TH SarabunIT๙" w:hAnsi="TH SarabunIT๙" w:cs="TH SarabunIT๙"/>
          <w:sz w:val="32"/>
          <w:szCs w:val="32"/>
          <w:cs/>
        </w:rPr>
        <w:t>ตั้งงบประมาณสำหรับช่วยเหลือเยียวยาประชาชน</w:t>
      </w:r>
      <w:r w:rsidR="003915C3" w:rsidRPr="00BE6264">
        <w:rPr>
          <w:rFonts w:ascii="TH SarabunIT๙" w:hAnsi="TH SarabunIT๙" w:cs="TH SarabunIT๙"/>
          <w:sz w:val="32"/>
          <w:szCs w:val="32"/>
          <w:cs/>
        </w:rPr>
        <w:br/>
        <w:t>ตามแนวทางที่กฎหมาย ระเบียบ หนังสือสั่งการ ที่กำหนด</w:t>
      </w:r>
    </w:p>
    <w:p w14:paraId="6AA02D81" w14:textId="789F2209" w:rsidR="003915C3" w:rsidRPr="00BE6264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5.4 มาตรการบริหารจัดการในภาพรวม</w:t>
      </w:r>
    </w:p>
    <w:p w14:paraId="68234B95" w14:textId="6563EBE7" w:rsidR="003915C3" w:rsidRPr="00BE6264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5.4.1 ศึกษาแนวทางหรือร่วมกับภาคเอกชนในการให้การสนับสนุนเกษตรกรให้เกษตรกร</w:t>
      </w:r>
      <w:r w:rsidRPr="00BE6264">
        <w:rPr>
          <w:rFonts w:ascii="TH SarabunIT๙" w:hAnsi="TH SarabunIT๙" w:cs="TH SarabunIT๙"/>
          <w:sz w:val="32"/>
          <w:szCs w:val="32"/>
          <w:cs/>
        </w:rPr>
        <w:br/>
        <w:t>ลดการเผาตอซังข้าวและฟางข้าว</w:t>
      </w:r>
    </w:p>
    <w:p w14:paraId="6E4DB9AB" w14:textId="79D4DE60" w:rsidR="003915C3" w:rsidRPr="00BE6264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 xml:space="preserve">5.4.2 จัดกิจกรรมที่ส่งเสริมการป้องกันฝุ่นละอองขนาดเล็ก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เช่น การปลูกต้นไม้เพิ่มพื้นที่สีเขียวเพื่อดูดซับก๊าซคาร์บอนไดร์ออกไซน์และกรองฝุ่นละอองขนาดเล็ก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264">
        <w:rPr>
          <w:rFonts w:ascii="TH SarabunIT๙" w:hAnsi="TH SarabunIT๙" w:cs="TH SarabunIT๙"/>
          <w:sz w:val="32"/>
          <w:szCs w:val="32"/>
          <w:cs/>
        </w:rPr>
        <w:t>การรณรงค์งดใช้รถยนต์</w:t>
      </w:r>
      <w:r w:rsidRPr="00BE6264">
        <w:rPr>
          <w:rFonts w:ascii="TH SarabunIT๙" w:hAnsi="TH SarabunIT๙" w:cs="TH SarabunIT๙"/>
          <w:sz w:val="32"/>
          <w:szCs w:val="32"/>
          <w:cs/>
        </w:rPr>
        <w:br/>
        <w:t>การประหยัดพลังงานในอาคารสำนักงานขององค์กรปกครองส่วนท้องถิ่น การลดใช้พาชนะที่ผลิตจากพลาสติก เป็นต้น</w:t>
      </w:r>
    </w:p>
    <w:p w14:paraId="3CE4D810" w14:textId="5726C6A3" w:rsidR="003915C3" w:rsidRPr="00BE6264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hAnsi="TH SarabunIT๙" w:cs="TH SarabunIT๙"/>
          <w:sz w:val="32"/>
          <w:szCs w:val="32"/>
          <w:cs/>
        </w:rPr>
        <w:tab/>
        <w:t>5.4.3 ให้อาสาสมัครท้องถิ่นรักษ์โลกสอดส่องความเรียบร้อยในพื้นที่อย่างสม่ำเสมอ และหากพบเจอเหตุผิดสังเกตุให้รีบรายงานให้องค์กรปกครองส่วนท้องถิ่นหรือเจ้าหน้าที่ทราบ</w:t>
      </w:r>
    </w:p>
    <w:p w14:paraId="059F4AA3" w14:textId="773010D6" w:rsidR="003915C3" w:rsidRPr="00BE6264" w:rsidRDefault="003915C3" w:rsidP="000C610F">
      <w:pPr>
        <w:tabs>
          <w:tab w:val="left" w:pos="567"/>
          <w:tab w:val="left" w:pos="993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</w:rPr>
        <w:tab/>
      </w:r>
      <w:r w:rsidRPr="00BE6264">
        <w:rPr>
          <w:rFonts w:ascii="TH SarabunIT๙" w:hAnsi="TH SarabunIT๙" w:cs="TH SarabunIT๙"/>
          <w:sz w:val="32"/>
          <w:szCs w:val="32"/>
        </w:rPr>
        <w:tab/>
        <w:t xml:space="preserve">5.4.4 </w:t>
      </w:r>
      <w:r w:rsidRPr="00BE6264">
        <w:rPr>
          <w:rFonts w:ascii="TH SarabunIT๙" w:hAnsi="TH SarabunIT๙" w:cs="TH SarabunIT๙"/>
          <w:sz w:val="32"/>
          <w:szCs w:val="32"/>
          <w:cs/>
        </w:rPr>
        <w:t xml:space="preserve">ปลูกฝั่งจิตสำนึกให้แก่เด็ก นักเรียน เยาวชน ให้เข้าใจถึงปัญหาของฝุ่นละอองขนาดเล็ก </w:t>
      </w:r>
      <w:r w:rsidR="005E280D" w:rsidRPr="00BE6264">
        <w:rPr>
          <w:rFonts w:ascii="TH SarabunIT๙" w:hAnsi="TH SarabunIT๙" w:cs="TH SarabunIT๙"/>
          <w:sz w:val="32"/>
          <w:szCs w:val="32"/>
        </w:rPr>
        <w:t>PM</w:t>
      </w:r>
      <w:r w:rsidR="005E280D" w:rsidRPr="00BE6264">
        <w:rPr>
          <w:rFonts w:ascii="TH SarabunIT๙" w:hAnsi="TH SarabunIT๙" w:cs="TH SarabunIT๙"/>
          <w:sz w:val="24"/>
          <w:szCs w:val="24"/>
        </w:rPr>
        <w:t>2.5</w:t>
      </w:r>
      <w:r w:rsidR="005E280D" w:rsidRPr="00BE62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632C" w:rsidRPr="00BE6264">
        <w:rPr>
          <w:rFonts w:ascii="TH SarabunIT๙" w:hAnsi="TH SarabunIT๙" w:cs="TH SarabunIT๙"/>
          <w:sz w:val="32"/>
          <w:szCs w:val="32"/>
          <w:cs/>
        </w:rPr>
        <w:t>อย่างสม่ำเสมอ</w:t>
      </w:r>
    </w:p>
    <w:p w14:paraId="6B3E7BF8" w14:textId="0B9B713C" w:rsidR="003915C3" w:rsidRPr="00BE6264" w:rsidRDefault="00856774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62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 w:rsidR="00B24FDB" w:rsidRPr="00BE6264">
        <w:rPr>
          <w:rFonts w:ascii="TH SarabunIT๙" w:hAnsi="TH SarabunIT๙" w:cs="TH SarabunIT๙"/>
          <w:b/>
          <w:bCs/>
          <w:sz w:val="32"/>
          <w:szCs w:val="32"/>
          <w:cs/>
        </w:rPr>
        <w:t>กฎหมาย/ระเบียบ/หนังสือสั่งการ ที่เกี่ยวข้อง</w:t>
      </w:r>
    </w:p>
    <w:p w14:paraId="3FA19559" w14:textId="147D6906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BE6264">
        <w:rPr>
          <w:rFonts w:ascii="TH SarabunIT๙" w:hAnsi="TH SarabunIT๙" w:cs="TH SarabunIT๙"/>
          <w:sz w:val="32"/>
          <w:szCs w:val="32"/>
          <w:cs/>
        </w:rPr>
        <w:tab/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1.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พระราชบัญญัติกำหนดแผนและขั้นตอนการกระจายอำนาจให้แก่องค์กรปกครองสวนท้องถิ่น พ.ศ. 2542</w:t>
      </w:r>
    </w:p>
    <w:p w14:paraId="2A32C27A" w14:textId="056D8E36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</w:rPr>
        <w:tab/>
        <w:t xml:space="preserve">2.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พระราชบัญญัติการสาธารสุข พ.ศ. 2535 และที่แก้ไขเพิ่มเติม</w:t>
      </w:r>
    </w:p>
    <w:p w14:paraId="56F55494" w14:textId="75891718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  <w:t>3. พระราชบัญญัติป้องกันและบรรเทาสาธารณภัย พ.ศ. 2550</w:t>
      </w:r>
    </w:p>
    <w:p w14:paraId="34EB4F73" w14:textId="4E78140C" w:rsidR="00856774" w:rsidRPr="00BE626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>4. แผนปฏิบัติการกำหนดขั้นตอนการกระจายอำนาจให้แก่องค์กรปกครองส่วนท้องถิ่น (ฉบับที่ 2)</w:t>
      </w:r>
    </w:p>
    <w:p w14:paraId="6FA5FB48" w14:textId="680EEE0D" w:rsidR="00856774" w:rsidRPr="00BE6264" w:rsidRDefault="00856774" w:rsidP="00D2307F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4"/>
          <w:sz w:val="32"/>
          <w:szCs w:val="32"/>
        </w:rPr>
        <w:tab/>
        <w:t xml:space="preserve">5. </w:t>
      </w: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ระเบียบกระทรวงมหาดไทยว่าด้วยค่าใช้จ่ายในการฝึกอบรม และการเข้ารับการฝึกอบรมของเจ้าหน้าที่ท้องถิ่น พ.ศ. 2557</w:t>
      </w:r>
    </w:p>
    <w:p w14:paraId="1FCF4590" w14:textId="6CF059BE" w:rsidR="00856774" w:rsidRPr="00BE626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>6.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2566</w:t>
      </w:r>
    </w:p>
    <w:p w14:paraId="5BAFBA4B" w14:textId="30400C49" w:rsidR="00856774" w:rsidRPr="00BE626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>7. 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 พ.ศ. 2560</w:t>
      </w:r>
    </w:p>
    <w:p w14:paraId="24240D2F" w14:textId="6605FE12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 xml:space="preserve">8. </w:t>
      </w:r>
      <w:r w:rsidRPr="00BE6264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พ.ศ. 2555</w:t>
      </w: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และที่แก้ไขเพิ่มเติม</w:t>
      </w:r>
    </w:p>
    <w:p w14:paraId="4253B9A2" w14:textId="568FBC4F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color w:val="FFFFFF"/>
          <w:sz w:val="32"/>
          <w:szCs w:val="32"/>
          <w:u w:val="dotted"/>
          <w:cs/>
        </w:rPr>
      </w:pP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D2307F"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9</w:t>
      </w: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ประกาศคณะกรรมการการกระจายอำนาจให้แก่องค์กรปกครองส่วนท้องถิ่น เรื่อง การกำหนดกิจการอื่นใด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ที่เป็นผลประโยชน์ของประชาชนในท้องถิ่นที่เป็นหน้าที่และอำนาจขององค์กรปกครองส่วนท้องถิ่น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</w:rPr>
        <w:t>: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 ด้านการป้องกัน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และควบคุมไฟ</w:t>
      </w:r>
      <w:r w:rsidR="00B24FDB" w:rsidRPr="00BE6264">
        <w:rPr>
          <w:rFonts w:ascii="TH SarabunIT๙" w:eastAsia="Times New Roman" w:hAnsi="TH SarabunIT๙" w:cs="TH SarabunIT๙"/>
          <w:sz w:val="32"/>
          <w:szCs w:val="32"/>
          <w:cs/>
        </w:rPr>
        <w:t>ป่า</w:t>
      </w:r>
    </w:p>
    <w:p w14:paraId="210540F0" w14:textId="2352AD28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 w:rsidRPr="00BE6264">
        <w:rPr>
          <w:rFonts w:ascii="TH SarabunIT๙" w:eastAsia="Times New Roman" w:hAnsi="TH SarabunIT๙" w:cs="TH SarabunIT๙"/>
          <w:sz w:val="32"/>
          <w:szCs w:val="32"/>
        </w:rPr>
        <w:t>10</w:t>
      </w:r>
      <w:r w:rsidRPr="00BE6264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BE6264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ประกาศกระทรวงทรัพยากรธรรมชาติและสิ่งแวดล้อม เรื่อง แต่งตั้งพนักงานเจ้าหน้าที่ตามพระราชบัญญัติ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อุทยานแห่งชาติ พ.ศ. 2562 (ฉบับที่ 3) พ.ศ. 2567</w:t>
      </w:r>
    </w:p>
    <w:p w14:paraId="6198FCCB" w14:textId="7EF636FC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lastRenderedPageBreak/>
        <w:tab/>
      </w:r>
      <w:r w:rsidR="00D2307F" w:rsidRPr="00BE6264">
        <w:rPr>
          <w:rFonts w:ascii="TH SarabunIT๙" w:eastAsia="Times New Roman" w:hAnsi="TH SarabunIT๙" w:cs="TH SarabunIT๙"/>
          <w:sz w:val="32"/>
          <w:szCs w:val="32"/>
          <w:cs/>
        </w:rPr>
        <w:t>11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BE6264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ประกาศกระทรวงทรัพยากรธรรมชาติและสิ่งแวดล้อม เรื่อง แต่งตั้งพนักงานเจ้าหน้าที่ตามพระราชบัญญัติ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สงวนและคุ้มครองสัตว์ป่า พ.ศ. 2562 (ฉบับที่ 2) พ.ศ. 2567</w:t>
      </w:r>
    </w:p>
    <w:p w14:paraId="059926EB" w14:textId="5219ABDF" w:rsidR="00D2307F" w:rsidRPr="00BE6264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z w:val="32"/>
          <w:szCs w:val="32"/>
        </w:rPr>
        <w:tab/>
        <w:t xml:space="preserve">12. 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หลักเกณฑ์การใช</w:t>
      </w:r>
      <w:r w:rsidR="008F7AD3" w:rsidRPr="00BE6264">
        <w:rPr>
          <w:rFonts w:ascii="TH SarabunIT๙" w:eastAsia="Times New Roman" w:hAnsi="TH SarabunIT๙" w:cs="TH SarabunIT๙"/>
          <w:sz w:val="32"/>
          <w:szCs w:val="32"/>
          <w:cs/>
        </w:rPr>
        <w:t>้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จ่ายเงินทดรองราชการเพื่อช่วยเหลือผู้ประสบภัยพิบัติกรณีฉุกเฉิน พ.ศ. 2563</w:t>
      </w:r>
    </w:p>
    <w:p w14:paraId="53713639" w14:textId="604E78D1" w:rsidR="00D2307F" w:rsidRPr="00BE6264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ab/>
        <w:t>13. หลักเกณฑ์วิธีปฏิบัติปลีกย่อยเกี่ยวกับการให้ความช่วยเหลือด้านการเกษตรผู้ประสบภัยพิบัติ</w:t>
      </w:r>
      <w:r w:rsidR="00317FC9" w:rsidRPr="00BE626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กรณีฉุกเฉิน พ.ศ. 2564</w:t>
      </w:r>
    </w:p>
    <w:p w14:paraId="4526EE22" w14:textId="63FC51E0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 w:rsidRPr="00BE6264">
        <w:rPr>
          <w:rFonts w:ascii="TH SarabunIT๙" w:eastAsia="Times New Roman" w:hAnsi="TH SarabunIT๙" w:cs="TH SarabunIT๙"/>
          <w:spacing w:val="-6"/>
          <w:sz w:val="32"/>
          <w:szCs w:val="32"/>
        </w:rPr>
        <w:t>14</w:t>
      </w: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. </w:t>
      </w:r>
      <w:r w:rsidRPr="00BE6264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หนังสือกรมส่งเสริมการปกครองท้องถิ่น ด่วนที่สุด ที่ มท 0820.3/ว 3051 ลงวันที่ 21 ธันวาคม 2564</w:t>
      </w:r>
    </w:p>
    <w:p w14:paraId="018A67E5" w14:textId="0657D144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2307F" w:rsidRPr="00BE6264">
        <w:rPr>
          <w:rFonts w:ascii="TH SarabunIT๙" w:eastAsia="Times New Roman" w:hAnsi="TH SarabunIT๙" w:cs="TH SarabunIT๙"/>
          <w:sz w:val="32"/>
          <w:szCs w:val="32"/>
          <w:cs/>
        </w:rPr>
        <w:t>15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. หนังสือกระทรวงมหาดไทย ด่วนที่สุด ที่ มท 0820.3/ว 10385 ลงวันที่ 27 ตุลาคม 2566</w:t>
      </w:r>
    </w:p>
    <w:p w14:paraId="7203C3C4" w14:textId="069C7F93" w:rsidR="00D2307F" w:rsidRPr="00BE6264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E6264">
        <w:rPr>
          <w:rFonts w:ascii="TH SarabunIT๙" w:eastAsia="Times New Roman" w:hAnsi="TH SarabunIT๙" w:cs="TH SarabunIT๙"/>
          <w:sz w:val="32"/>
          <w:szCs w:val="32"/>
        </w:rPr>
        <w:tab/>
        <w:t xml:space="preserve">16. </w:t>
      </w:r>
      <w:r w:rsidRPr="00BE6264">
        <w:rPr>
          <w:rFonts w:ascii="TH SarabunIT๙" w:eastAsia="Times New Roman" w:hAnsi="TH SarabunIT๙" w:cs="TH SarabunIT๙"/>
          <w:sz w:val="32"/>
          <w:szCs w:val="32"/>
          <w:cs/>
        </w:rPr>
        <w:t>หนังสือกระทรวงมหาดไทย ด่วนที่สุด ที่ มท 0808.2/ว 0533 ลงวันที่ 27 มกราคม 2563</w:t>
      </w:r>
    </w:p>
    <w:p w14:paraId="35C071FE" w14:textId="2BDFA4D0" w:rsidR="00856774" w:rsidRPr="00BE626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  <w:u w:val="dotted"/>
        </w:rPr>
      </w:pP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D2307F"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16</w:t>
      </w:r>
      <w:r w:rsidRPr="00BE626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หนังสือกรมส่งเสริมการปกครองท้องถิ่น ด่วนที่สุด ที่ มท 0820.3/ว 1091 ลงวันที่ 12 มีนาคม 2567</w:t>
      </w:r>
      <w:r w:rsidRPr="00BE6264"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  <w:u w:val="dotted"/>
        </w:rPr>
        <w:t>.</w:t>
      </w:r>
    </w:p>
    <w:p w14:paraId="23518075" w14:textId="0BB6AF28" w:rsidR="00D2307F" w:rsidRPr="00BE6264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BE6264"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</w:rPr>
        <w:tab/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17. </w:t>
      </w: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หนังสือกรมส่งเสริมการปกครองท้องถิ่น ที่ มท 0808.2/ว 388 ลงวันที่ 25 กุมภาพันธ์ 2564</w:t>
      </w:r>
    </w:p>
    <w:p w14:paraId="17561195" w14:textId="0C47C263" w:rsidR="00D2307F" w:rsidRPr="00BE6264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 w:rsidRPr="00BE62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  <w:t>18. หนังสือกระทรวงมหาดไทย ด่วนที่สุด ที่ มท 0804.5/ว 0924 ลงวันที่ 12 กุมภาพันธ์ 2563</w:t>
      </w:r>
    </w:p>
    <w:p w14:paraId="32E1E0C9" w14:textId="5A44503F" w:rsidR="00856774" w:rsidRPr="00BE6264" w:rsidRDefault="00282FF0" w:rsidP="00282FF0">
      <w:pPr>
        <w:pStyle w:val="a8"/>
        <w:tabs>
          <w:tab w:val="left" w:pos="567"/>
        </w:tabs>
        <w:ind w:left="0" w:firstLine="28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  <w:r w:rsidRPr="00BE6264">
        <w:rPr>
          <w:rFonts w:ascii="TH SarabunIT๙" w:eastAsia="Times New Roman" w:hAnsi="TH SarabunIT๙" w:cs="TH SarabunIT๙"/>
          <w:color w:val="FFFFFF"/>
          <w:spacing w:val="4"/>
          <w:sz w:val="32"/>
          <w:szCs w:val="32"/>
          <w:cs/>
        </w:rPr>
        <w:tab/>
      </w: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19</w:t>
      </w:r>
      <w:r w:rsidRPr="00BE6264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. </w:t>
      </w:r>
      <w:r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คู่มือการจัดการสาธารณภัย สำหรับผู้อำนวยการท้องถิ่น</w:t>
      </w:r>
      <w:r w:rsidR="008B6981" w:rsidRPr="00BE6264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="008B6981"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จัดทำโดย กรมป้องกันและบรรเทา</w:t>
      </w:r>
      <w:r w:rsidR="008B6981" w:rsidRPr="00BE6264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br/>
        <w:t>สาธารณภัย กระทรวงมหาดไทย</w:t>
      </w:r>
    </w:p>
    <w:p w14:paraId="760A534F" w14:textId="55CDE203" w:rsidR="00282FF0" w:rsidRPr="00BE6264" w:rsidRDefault="00282FF0" w:rsidP="00282FF0">
      <w:pPr>
        <w:pStyle w:val="a8"/>
        <w:tabs>
          <w:tab w:val="left" w:pos="567"/>
        </w:tabs>
        <w:ind w:left="0" w:firstLine="28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</w:p>
    <w:p w14:paraId="2902A270" w14:textId="002B2EC2" w:rsidR="00035AD1" w:rsidRPr="00BE6264" w:rsidRDefault="00035AD1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35AD1" w:rsidRPr="00BE6264" w:rsidSect="00C22576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F5A33" w14:textId="77777777" w:rsidR="00507138" w:rsidRDefault="00507138" w:rsidP="009B2ECE">
      <w:pPr>
        <w:spacing w:after="0" w:line="240" w:lineRule="auto"/>
      </w:pPr>
      <w:r>
        <w:separator/>
      </w:r>
    </w:p>
  </w:endnote>
  <w:endnote w:type="continuationSeparator" w:id="0">
    <w:p w14:paraId="62C86018" w14:textId="77777777" w:rsidR="00507138" w:rsidRDefault="00507138" w:rsidP="009B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8BA1" w14:textId="4973466E" w:rsidR="0091268F" w:rsidRPr="00B85314" w:rsidRDefault="0091268F" w:rsidP="00B85314">
    <w:pPr>
      <w:pStyle w:val="a5"/>
      <w:tabs>
        <w:tab w:val="left" w:pos="660"/>
        <w:tab w:val="right" w:pos="9071"/>
      </w:tabs>
      <w:rPr>
        <w:rFonts w:ascii="TH SarabunIT๙" w:hAnsi="TH SarabunIT๙" w:cs="TH SarabunIT๙"/>
        <w:b/>
        <w:bCs/>
        <w:sz w:val="32"/>
        <w:szCs w:val="32"/>
      </w:rPr>
    </w:pPr>
    <w:r>
      <w:rPr>
        <w:rFonts w:ascii="TH SarabunIT๙" w:hAnsi="TH SarabunIT๙" w:cs="TH SarabunIT๙" w:hint="cs"/>
        <w:b/>
        <w:bCs/>
        <w:sz w:val="32"/>
        <w:szCs w:val="32"/>
        <w:cs/>
      </w:rPr>
      <w:t xml:space="preserve">แผนการป้องกันและแก้ไขปัญหาฝุ่นละอองขนาดเล็ก </w:t>
    </w:r>
    <w:r>
      <w:rPr>
        <w:rFonts w:ascii="TH SarabunIT๙" w:hAnsi="TH SarabunIT๙" w:cs="TH SarabunIT๙"/>
        <w:b/>
        <w:bCs/>
        <w:sz w:val="32"/>
        <w:szCs w:val="32"/>
      </w:rPr>
      <w:t xml:space="preserve">PM2.5 </w:t>
    </w:r>
    <w:r>
      <w:rPr>
        <w:rFonts w:ascii="TH SarabunIT๙" w:hAnsi="TH SarabunIT๙" w:cs="TH SarabunIT๙" w:hint="cs"/>
        <w:b/>
        <w:bCs/>
        <w:sz w:val="32"/>
        <w:szCs w:val="32"/>
        <w:cs/>
      </w:rPr>
      <w:t>ขององค์กรปกครองส่วนท้องถิ่น</w:t>
    </w:r>
    <w:r>
      <w:rPr>
        <w:rFonts w:ascii="TH SarabunIT๙" w:hAnsi="TH SarabunIT๙" w:cs="TH SarabunIT๙"/>
        <w:b/>
        <w:bCs/>
        <w:sz w:val="32"/>
        <w:szCs w:val="32"/>
        <w:cs/>
      </w:rPr>
      <w:tab/>
    </w:r>
    <w:r>
      <w:rPr>
        <w:rFonts w:ascii="TH SarabunIT๙" w:hAnsi="TH SarabunIT๙" w:cs="TH SarabunIT๙" w:hint="cs"/>
        <w:b/>
        <w:bCs/>
        <w:sz w:val="32"/>
        <w:szCs w:val="32"/>
        <w:cs/>
      </w:rPr>
      <w:t xml:space="preserve">   </w:t>
    </w:r>
    <w:r w:rsidRPr="00B85314">
      <w:rPr>
        <w:rFonts w:ascii="TH SarabunIT๙" w:hAnsi="TH SarabunIT๙" w:cs="TH SarabunIT๙"/>
        <w:b/>
        <w:bCs/>
        <w:sz w:val="32"/>
        <w:szCs w:val="32"/>
        <w:cs/>
      </w:rPr>
      <w:t xml:space="preserve">หน้าที่ </w:t>
    </w:r>
    <w:sdt>
      <w:sdtPr>
        <w:rPr>
          <w:rFonts w:ascii="TH SarabunIT๙" w:hAnsi="TH SarabunIT๙" w:cs="TH SarabunIT๙"/>
          <w:b/>
          <w:bCs/>
          <w:sz w:val="32"/>
          <w:szCs w:val="32"/>
        </w:rPr>
        <w:id w:val="640001301"/>
        <w:docPartObj>
          <w:docPartGallery w:val="Page Numbers (Bottom of Page)"/>
          <w:docPartUnique/>
        </w:docPartObj>
      </w:sdtPr>
      <w:sdtContent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begin"/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instrText xml:space="preserve"> PAGE   \* MERGEFORMAT </w:instrText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separate"/>
        </w:r>
        <w:r w:rsidR="004D1893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t>9</w:t>
        </w:r>
        <w:r w:rsidRPr="00B85314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DFC30" w14:textId="77777777" w:rsidR="00507138" w:rsidRDefault="00507138" w:rsidP="009B2ECE">
      <w:pPr>
        <w:spacing w:after="0" w:line="240" w:lineRule="auto"/>
      </w:pPr>
      <w:r>
        <w:separator/>
      </w:r>
    </w:p>
  </w:footnote>
  <w:footnote w:type="continuationSeparator" w:id="0">
    <w:p w14:paraId="49A4D942" w14:textId="77777777" w:rsidR="00507138" w:rsidRDefault="00507138" w:rsidP="009B2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74"/>
    <w:rsid w:val="00016130"/>
    <w:rsid w:val="00035AD1"/>
    <w:rsid w:val="00035C1F"/>
    <w:rsid w:val="00043D39"/>
    <w:rsid w:val="00054338"/>
    <w:rsid w:val="0006085A"/>
    <w:rsid w:val="0009391C"/>
    <w:rsid w:val="000A3233"/>
    <w:rsid w:val="000A62D5"/>
    <w:rsid w:val="000B4A74"/>
    <w:rsid w:val="000C1D9D"/>
    <w:rsid w:val="000C42D5"/>
    <w:rsid w:val="000C517D"/>
    <w:rsid w:val="000C5EE5"/>
    <w:rsid w:val="000C610F"/>
    <w:rsid w:val="000C65B6"/>
    <w:rsid w:val="000D3A49"/>
    <w:rsid w:val="000F55B3"/>
    <w:rsid w:val="001102C0"/>
    <w:rsid w:val="00113DCF"/>
    <w:rsid w:val="00135C0F"/>
    <w:rsid w:val="00136372"/>
    <w:rsid w:val="00151AD1"/>
    <w:rsid w:val="00170FD8"/>
    <w:rsid w:val="001847C8"/>
    <w:rsid w:val="00191CDD"/>
    <w:rsid w:val="001A01DF"/>
    <w:rsid w:val="001A2684"/>
    <w:rsid w:val="001A5B69"/>
    <w:rsid w:val="001C2074"/>
    <w:rsid w:val="001C3B77"/>
    <w:rsid w:val="001C63EB"/>
    <w:rsid w:val="001D18F8"/>
    <w:rsid w:val="001D23BA"/>
    <w:rsid w:val="001E25B9"/>
    <w:rsid w:val="00216BE9"/>
    <w:rsid w:val="00231CCE"/>
    <w:rsid w:val="002376DC"/>
    <w:rsid w:val="00240353"/>
    <w:rsid w:val="00282FF0"/>
    <w:rsid w:val="00293C35"/>
    <w:rsid w:val="002B6961"/>
    <w:rsid w:val="002D1281"/>
    <w:rsid w:val="002D3E1D"/>
    <w:rsid w:val="00300CBA"/>
    <w:rsid w:val="00305E6B"/>
    <w:rsid w:val="00317FC9"/>
    <w:rsid w:val="00336C75"/>
    <w:rsid w:val="00350829"/>
    <w:rsid w:val="00362E16"/>
    <w:rsid w:val="00380EB5"/>
    <w:rsid w:val="003915C3"/>
    <w:rsid w:val="003A4584"/>
    <w:rsid w:val="003A633C"/>
    <w:rsid w:val="003C5F35"/>
    <w:rsid w:val="003D2B6B"/>
    <w:rsid w:val="003D6B5D"/>
    <w:rsid w:val="003D7586"/>
    <w:rsid w:val="003E2838"/>
    <w:rsid w:val="003F0DB4"/>
    <w:rsid w:val="00410831"/>
    <w:rsid w:val="004271AE"/>
    <w:rsid w:val="00430E50"/>
    <w:rsid w:val="00444F35"/>
    <w:rsid w:val="00455B54"/>
    <w:rsid w:val="00462338"/>
    <w:rsid w:val="00487B5F"/>
    <w:rsid w:val="00492B86"/>
    <w:rsid w:val="004B268E"/>
    <w:rsid w:val="004D1893"/>
    <w:rsid w:val="004F3209"/>
    <w:rsid w:val="00507138"/>
    <w:rsid w:val="00553FB7"/>
    <w:rsid w:val="00556760"/>
    <w:rsid w:val="005670AA"/>
    <w:rsid w:val="005773FB"/>
    <w:rsid w:val="00584CC7"/>
    <w:rsid w:val="005C7A10"/>
    <w:rsid w:val="005D04B3"/>
    <w:rsid w:val="005D156B"/>
    <w:rsid w:val="005D32C6"/>
    <w:rsid w:val="005E280D"/>
    <w:rsid w:val="005F0047"/>
    <w:rsid w:val="005F5DFF"/>
    <w:rsid w:val="00627AA6"/>
    <w:rsid w:val="0067363F"/>
    <w:rsid w:val="006A101C"/>
    <w:rsid w:val="006B6853"/>
    <w:rsid w:val="006C0B0F"/>
    <w:rsid w:val="007163B6"/>
    <w:rsid w:val="00786657"/>
    <w:rsid w:val="0079309B"/>
    <w:rsid w:val="007A5B56"/>
    <w:rsid w:val="007B626F"/>
    <w:rsid w:val="007C3218"/>
    <w:rsid w:val="007C4913"/>
    <w:rsid w:val="007F461D"/>
    <w:rsid w:val="00803838"/>
    <w:rsid w:val="008241AA"/>
    <w:rsid w:val="008353D4"/>
    <w:rsid w:val="008554DF"/>
    <w:rsid w:val="00856774"/>
    <w:rsid w:val="008649DE"/>
    <w:rsid w:val="008B370B"/>
    <w:rsid w:val="008B6981"/>
    <w:rsid w:val="008C632C"/>
    <w:rsid w:val="008D63E9"/>
    <w:rsid w:val="008E05BF"/>
    <w:rsid w:val="008F68DC"/>
    <w:rsid w:val="008F7AD3"/>
    <w:rsid w:val="009073FE"/>
    <w:rsid w:val="0091268F"/>
    <w:rsid w:val="00964FD3"/>
    <w:rsid w:val="00966BD4"/>
    <w:rsid w:val="009748E5"/>
    <w:rsid w:val="00987F7C"/>
    <w:rsid w:val="009974B5"/>
    <w:rsid w:val="009A6754"/>
    <w:rsid w:val="009B1E5D"/>
    <w:rsid w:val="009B2ECE"/>
    <w:rsid w:val="009D52A6"/>
    <w:rsid w:val="00A32AF7"/>
    <w:rsid w:val="00A41E4F"/>
    <w:rsid w:val="00A50B46"/>
    <w:rsid w:val="00A71C36"/>
    <w:rsid w:val="00A77C54"/>
    <w:rsid w:val="00A878FC"/>
    <w:rsid w:val="00A97405"/>
    <w:rsid w:val="00AB4B24"/>
    <w:rsid w:val="00AC0A18"/>
    <w:rsid w:val="00AE7ECC"/>
    <w:rsid w:val="00AF38F9"/>
    <w:rsid w:val="00AF450D"/>
    <w:rsid w:val="00AF5275"/>
    <w:rsid w:val="00B007B3"/>
    <w:rsid w:val="00B239D2"/>
    <w:rsid w:val="00B24CFD"/>
    <w:rsid w:val="00B24FDB"/>
    <w:rsid w:val="00B3216E"/>
    <w:rsid w:val="00B473EB"/>
    <w:rsid w:val="00B57CA1"/>
    <w:rsid w:val="00B77105"/>
    <w:rsid w:val="00B85314"/>
    <w:rsid w:val="00B9755E"/>
    <w:rsid w:val="00BA0DAE"/>
    <w:rsid w:val="00BB703F"/>
    <w:rsid w:val="00BE530A"/>
    <w:rsid w:val="00BE6264"/>
    <w:rsid w:val="00C22576"/>
    <w:rsid w:val="00C24932"/>
    <w:rsid w:val="00C40AC6"/>
    <w:rsid w:val="00C51A5A"/>
    <w:rsid w:val="00C6771B"/>
    <w:rsid w:val="00C8491E"/>
    <w:rsid w:val="00CA26C4"/>
    <w:rsid w:val="00CB5D2B"/>
    <w:rsid w:val="00CC55F7"/>
    <w:rsid w:val="00CD28BE"/>
    <w:rsid w:val="00CD425A"/>
    <w:rsid w:val="00D1273A"/>
    <w:rsid w:val="00D2307F"/>
    <w:rsid w:val="00D3280B"/>
    <w:rsid w:val="00D81B65"/>
    <w:rsid w:val="00D825CD"/>
    <w:rsid w:val="00D83F72"/>
    <w:rsid w:val="00D92106"/>
    <w:rsid w:val="00D9455A"/>
    <w:rsid w:val="00DC6497"/>
    <w:rsid w:val="00DE3C26"/>
    <w:rsid w:val="00E05D54"/>
    <w:rsid w:val="00E13699"/>
    <w:rsid w:val="00E43DAC"/>
    <w:rsid w:val="00E5333E"/>
    <w:rsid w:val="00E75C49"/>
    <w:rsid w:val="00E87E10"/>
    <w:rsid w:val="00E91AEB"/>
    <w:rsid w:val="00EB248E"/>
    <w:rsid w:val="00EC328A"/>
    <w:rsid w:val="00EF51BB"/>
    <w:rsid w:val="00EF7B99"/>
    <w:rsid w:val="00F34DCC"/>
    <w:rsid w:val="00F402B8"/>
    <w:rsid w:val="00F6395D"/>
    <w:rsid w:val="00F72EF3"/>
    <w:rsid w:val="00F73A58"/>
    <w:rsid w:val="00FA4C0B"/>
    <w:rsid w:val="00FC4CC7"/>
    <w:rsid w:val="00FE7A2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D3421"/>
  <w15:docId w15:val="{222463EF-862A-427A-9BDD-B4D6F2D9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B2ECE"/>
  </w:style>
  <w:style w:type="paragraph" w:styleId="a5">
    <w:name w:val="footer"/>
    <w:basedOn w:val="a"/>
    <w:link w:val="a6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B2ECE"/>
  </w:style>
  <w:style w:type="table" w:styleId="a7">
    <w:name w:val="Table Grid"/>
    <w:basedOn w:val="a1"/>
    <w:uiPriority w:val="39"/>
    <w:rsid w:val="00B8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6774"/>
    <w:pPr>
      <w:spacing w:after="0" w:line="240" w:lineRule="auto"/>
      <w:ind w:left="720"/>
      <w:contextualSpacing/>
    </w:pPr>
    <w:rPr>
      <w:rFonts w:ascii="Times New Roman" w:eastAsiaTheme="minorEastAsia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F55B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F55B3"/>
    <w:rPr>
      <w:rFonts w:ascii="Segoe UI" w:hAnsi="Segoe UI" w:cs="Angsana New"/>
      <w:sz w:val="18"/>
      <w:szCs w:val="22"/>
    </w:rPr>
  </w:style>
  <w:style w:type="character" w:styleId="ab">
    <w:name w:val="Hyperlink"/>
    <w:basedOn w:val="a0"/>
    <w:uiPriority w:val="99"/>
    <w:unhideWhenUsed/>
    <w:rsid w:val="00AF450D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AF4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ackofficeminisite.disaster.go.th/apiv1/apps/minisite_directing/194/content/4469/download?filename=0ad1ffa4419472256666a3445414f1f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ckofficeminisite.disaster.go.th/apiv1/apps/minisite_directing/194/content/4469/download?filename=0ad1ffa4419472256666a3445414f1f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ABB04-FD77-43C4-8594-7A5EFBB6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4343</Words>
  <Characters>24758</Characters>
  <Application>Microsoft Office Word</Application>
  <DocSecurity>0</DocSecurity>
  <Lines>206</Lines>
  <Paragraphs>58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Watcharaphong Suphakasem</dc:creator>
  <cp:lastModifiedBy>Lenovo</cp:lastModifiedBy>
  <cp:revision>2</cp:revision>
  <cp:lastPrinted>2025-02-19T08:22:00Z</cp:lastPrinted>
  <dcterms:created xsi:type="dcterms:W3CDTF">2025-03-04T03:30:00Z</dcterms:created>
  <dcterms:modified xsi:type="dcterms:W3CDTF">2025-03-04T03:30:00Z</dcterms:modified>
</cp:coreProperties>
</file>